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23F66D5C" w:rsidR="004F3A59" w:rsidRDefault="003423B9" w:rsidP="00BF20DD">
      <w:pPr>
        <w:pStyle w:val="Turnhoutbodytekstvet"/>
        <w:spacing w:line="259" w:lineRule="auto"/>
      </w:pPr>
      <w:r>
        <w:t xml:space="preserve">Startgesprek 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72B6CBF9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>:</w:t>
            </w:r>
            <w:commentRangeStart w:id="0"/>
            <w:r w:rsidRPr="003A39F0">
              <w:t xml:space="preserve"> </w:t>
            </w:r>
            <w:r w:rsidR="005E70C4">
              <w:rPr>
                <w:highlight w:val="green"/>
              </w:rPr>
              <w:t>inputfiche</w:t>
            </w:r>
            <w:r w:rsidR="00247015">
              <w:rPr>
                <w:highlight w:val="green"/>
              </w:rPr>
              <w:t xml:space="preserve"> </w:t>
            </w:r>
            <w:commentRangeEnd w:id="0"/>
            <w:r w:rsidR="005E70C4">
              <w:rPr>
                <w:rStyle w:val="Verwijzingopmerking"/>
                <w:lang w:val="nl-NL"/>
              </w:rPr>
              <w:commentReference w:id="0"/>
            </w:r>
            <w:r w:rsidR="00625C26" w:rsidRPr="00625C26">
              <w:rPr>
                <w:highlight w:val="green"/>
              </w:rPr>
              <w:t>voor de nieuwe medewerker</w:t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788E6773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</w:t>
      </w:r>
      <w:r w:rsidR="00852EC1">
        <w:rPr>
          <w:rFonts w:cstheme="minorHAnsi"/>
          <w:szCs w:val="18"/>
        </w:rPr>
        <w:t xml:space="preserve">resultaat- en </w:t>
      </w:r>
      <w:proofErr w:type="spellStart"/>
      <w:r w:rsidR="00852EC1">
        <w:rPr>
          <w:rFonts w:cstheme="minorHAnsi"/>
          <w:szCs w:val="18"/>
        </w:rPr>
        <w:t>coachings</w:t>
      </w:r>
      <w:r w:rsidRPr="009664B7">
        <w:rPr>
          <w:rFonts w:cstheme="minorHAnsi"/>
          <w:szCs w:val="18"/>
        </w:rPr>
        <w:t>gesprek</w:t>
      </w:r>
      <w:proofErr w:type="spellEnd"/>
      <w:r w:rsidRPr="009664B7">
        <w:rPr>
          <w:rFonts w:cstheme="minorHAnsi"/>
          <w:szCs w:val="18"/>
        </w:rPr>
        <w:t xml:space="preserve">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74D10612" w14:textId="45B46FF2" w:rsidR="009664B7" w:rsidRDefault="00852EC1" w:rsidP="005E70C4">
      <w:pPr>
        <w:pStyle w:val="Turnhoutbodytekst"/>
        <w:tabs>
          <w:tab w:val="left" w:pos="4820"/>
        </w:tabs>
        <w:rPr>
          <w:rFonts w:cstheme="minorHAnsi"/>
          <w:szCs w:val="18"/>
          <w:lang w:val="nl"/>
        </w:rPr>
      </w:pPr>
      <w:r w:rsidRPr="005E70C4">
        <w:rPr>
          <w:rFonts w:cstheme="minorHAnsi"/>
          <w:szCs w:val="18"/>
        </w:rPr>
        <w:t>Tijdens het startgesprek maakten we samen afspraken over jouw taken / resultaatgebieden</w:t>
      </w:r>
      <w:r w:rsidR="00247015" w:rsidRPr="005E70C4">
        <w:rPr>
          <w:rFonts w:cstheme="minorHAnsi"/>
          <w:szCs w:val="18"/>
        </w:rPr>
        <w:t xml:space="preserve"> en vooropgestelde ontwikkeling</w:t>
      </w:r>
      <w:r w:rsidRPr="005E70C4">
        <w:rPr>
          <w:rFonts w:cstheme="minorHAnsi"/>
          <w:szCs w:val="18"/>
        </w:rPr>
        <w:t xml:space="preserve"> binnen jouw functie. </w:t>
      </w:r>
      <w:r w:rsidR="00247015" w:rsidRPr="005E70C4">
        <w:rPr>
          <w:rFonts w:cstheme="minorHAnsi"/>
          <w:szCs w:val="18"/>
        </w:rPr>
        <w:t xml:space="preserve">Het is nu tijd om samen </w:t>
      </w:r>
      <w:r w:rsidRPr="005E70C4">
        <w:rPr>
          <w:rFonts w:cstheme="minorHAnsi"/>
          <w:szCs w:val="18"/>
        </w:rPr>
        <w:t xml:space="preserve">een stand van zaken </w:t>
      </w:r>
      <w:r w:rsidR="00247015" w:rsidRPr="005E70C4">
        <w:rPr>
          <w:rFonts w:cstheme="minorHAnsi"/>
          <w:szCs w:val="18"/>
        </w:rPr>
        <w:t xml:space="preserve">hiervan op te </w:t>
      </w:r>
      <w:r w:rsidRPr="005E70C4">
        <w:rPr>
          <w:rFonts w:cstheme="minorHAnsi"/>
          <w:szCs w:val="18"/>
        </w:rPr>
        <w:t>maken</w:t>
      </w:r>
      <w:r w:rsidR="00247015" w:rsidRPr="005E70C4">
        <w:rPr>
          <w:rFonts w:cstheme="minorHAnsi"/>
          <w:szCs w:val="18"/>
        </w:rPr>
        <w:t xml:space="preserve">. Net zoals bij het startgesprek, is ook dit een </w:t>
      </w:r>
      <w:r w:rsidR="00247015" w:rsidRPr="005E70C4">
        <w:rPr>
          <w:rFonts w:cstheme="minorHAnsi"/>
          <w:color w:val="000000"/>
          <w:szCs w:val="18"/>
          <w:lang w:eastAsia="en-US"/>
        </w:rPr>
        <w:t>tweerichtingsgesprek, waarbij jouw mening belangrijk is.</w:t>
      </w:r>
      <w:r w:rsidR="005E70C4">
        <w:rPr>
          <w:rFonts w:cstheme="minorHAnsi"/>
          <w:color w:val="000000"/>
          <w:szCs w:val="18"/>
          <w:lang w:eastAsia="en-US"/>
        </w:rPr>
        <w:t xml:space="preserve"> Ik wil je dan ook vragen om dit gesprek voor te bereiden aan de hand van de </w:t>
      </w:r>
      <w:commentRangeStart w:id="1"/>
      <w:r w:rsidR="00247015" w:rsidRPr="005E70C4">
        <w:rPr>
          <w:rFonts w:cstheme="minorHAnsi"/>
          <w:szCs w:val="18"/>
          <w:highlight w:val="green"/>
          <w:lang w:val="nl"/>
        </w:rPr>
        <w:t>inputfiche</w:t>
      </w:r>
      <w:commentRangeEnd w:id="1"/>
      <w:r w:rsidR="005E70C4">
        <w:rPr>
          <w:rStyle w:val="Verwijzingopmerking"/>
        </w:rPr>
        <w:commentReference w:id="1"/>
      </w:r>
      <w:r w:rsidR="00247015">
        <w:rPr>
          <w:rFonts w:cstheme="minorHAnsi"/>
          <w:szCs w:val="18"/>
          <w:lang w:val="nl"/>
        </w:rPr>
        <w:t xml:space="preserve"> die </w:t>
      </w:r>
      <w:r w:rsidR="005E70C4">
        <w:rPr>
          <w:rFonts w:cstheme="minorHAnsi"/>
          <w:szCs w:val="18"/>
          <w:lang w:val="nl"/>
        </w:rPr>
        <w:t xml:space="preserve">in bijlage. </w:t>
      </w:r>
      <w:r w:rsidR="003D07DD">
        <w:rPr>
          <w:rFonts w:cstheme="minorHAnsi"/>
          <w:szCs w:val="18"/>
          <w:lang w:val="nl"/>
        </w:rPr>
        <w:t>Als je wil, kan je ook zelf agendapunten toevoegen. Bezorg</w:t>
      </w:r>
      <w:r w:rsidR="003D07DD">
        <w:rPr>
          <w:rFonts w:cstheme="minorHAnsi"/>
          <w:szCs w:val="18"/>
        </w:rPr>
        <w:t xml:space="preserve"> je ze me uiterlijk één week vóór het gesprek?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5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 De Pol Nadine" w:date="2022-04-14T09:45:00Z" w:initials="VDPN">
    <w:p w14:paraId="69BBFAD4" w14:textId="6DAF7FD4" w:rsidR="005E70C4" w:rsidRDefault="005E70C4">
      <w:pPr>
        <w:pStyle w:val="Tekstopmerking"/>
      </w:pPr>
      <w:r>
        <w:rPr>
          <w:rStyle w:val="Verwijzingopmerking"/>
        </w:rPr>
        <w:annotationRef/>
      </w:r>
      <w:r>
        <w:t>Nog aanpassen op basis van de naam van de bijlage</w:t>
      </w:r>
    </w:p>
  </w:comment>
  <w:comment w:id="1" w:author="Van De Pol Nadine" w:date="2022-04-14T09:44:00Z" w:initials="VDPN">
    <w:p w14:paraId="034E6212" w14:textId="2FDE1D1A" w:rsidR="005E70C4" w:rsidRDefault="005E70C4">
      <w:pPr>
        <w:pStyle w:val="Tekstopmerking"/>
      </w:pPr>
      <w:r>
        <w:rPr>
          <w:rStyle w:val="Verwijzingopmerking"/>
        </w:rPr>
        <w:annotationRef/>
      </w:r>
      <w:r>
        <w:t>Nog aanpassen op basis van de naam van de bijlage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BBFAD4" w15:done="0"/>
  <w15:commentEx w15:paraId="034E62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6BB1" w16cex:dateUtc="2022-04-14T07:45:00Z"/>
  <w16cex:commentExtensible w16cex:durableId="26026B91" w16cex:dateUtc="2022-04-14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BBFAD4" w16cid:durableId="26026BB1"/>
  <w16cid:commentId w16cid:paraId="034E6212" w16cid:durableId="26026B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449307"/>
  <w:bookmarkStart w:id="3" w:name="_Hlk52449308"/>
  <w:p w14:paraId="0E61E724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3D07DD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625C26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0033">
    <w:abstractNumId w:val="1"/>
  </w:num>
  <w:num w:numId="2" w16cid:durableId="1952279105">
    <w:abstractNumId w:val="4"/>
  </w:num>
  <w:num w:numId="3" w16cid:durableId="1124422886">
    <w:abstractNumId w:val="7"/>
  </w:num>
  <w:num w:numId="4" w16cid:durableId="1043554671">
    <w:abstractNumId w:val="5"/>
  </w:num>
  <w:num w:numId="5" w16cid:durableId="1623145392">
    <w:abstractNumId w:val="3"/>
  </w:num>
  <w:num w:numId="6" w16cid:durableId="1856261757">
    <w:abstractNumId w:val="6"/>
  </w:num>
  <w:num w:numId="7" w16cid:durableId="288244067">
    <w:abstractNumId w:val="2"/>
  </w:num>
  <w:num w:numId="8" w16cid:durableId="250551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 De Pol Nadine">
    <w15:presenceInfo w15:providerId="AD" w15:userId="S::nadine.vandepol@turnhout.be::bcdca3c1-9572-4e48-8184-c1da26450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B3752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47015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07DD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E70C4"/>
    <w:rsid w:val="005F7735"/>
    <w:rsid w:val="006005F1"/>
    <w:rsid w:val="00625C26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52EC1"/>
    <w:rsid w:val="00862AD5"/>
    <w:rsid w:val="00883CC6"/>
    <w:rsid w:val="0089489C"/>
    <w:rsid w:val="008A752A"/>
    <w:rsid w:val="008B5C72"/>
    <w:rsid w:val="008C18D4"/>
    <w:rsid w:val="008F4B4D"/>
    <w:rsid w:val="008F62B5"/>
    <w:rsid w:val="00902187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4546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179CD"/>
    <w:rsid w:val="00B240FB"/>
    <w:rsid w:val="00B41DBA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DF4F91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5C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5C26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</Template>
  <TotalTime>12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Van De Pol Nadine</cp:lastModifiedBy>
  <cp:revision>4</cp:revision>
  <cp:lastPrinted>2020-12-14T15:29:00Z</cp:lastPrinted>
  <dcterms:created xsi:type="dcterms:W3CDTF">2022-04-14T07:33:00Z</dcterms:created>
  <dcterms:modified xsi:type="dcterms:W3CDTF">2022-04-14T09:05:00Z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