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A7B1" w14:textId="77777777" w:rsidR="00E55218" w:rsidRPr="00CA02E6" w:rsidRDefault="00CA02E6" w:rsidP="00CA02E6">
      <w:pPr>
        <w:spacing w:after="0" w:line="240" w:lineRule="auto"/>
        <w:rPr>
          <w:b/>
          <w:lang w:val="nl-BE"/>
        </w:rPr>
      </w:pPr>
      <w:r w:rsidRPr="00CA02E6">
        <w:rPr>
          <w:b/>
          <w:lang w:val="nl-BE"/>
        </w:rPr>
        <w:t xml:space="preserve">SJABLOON BESLUIT ALGEMEEN DIRECTEUR VOOR </w:t>
      </w:r>
      <w:r w:rsidR="007D506A">
        <w:rPr>
          <w:b/>
          <w:lang w:val="nl-BE"/>
        </w:rPr>
        <w:t>TEAM OUT</w:t>
      </w:r>
    </w:p>
    <w:p w14:paraId="038B1928" w14:textId="77777777" w:rsidR="00CA02E6" w:rsidRDefault="00CA02E6" w:rsidP="00CA02E6">
      <w:pPr>
        <w:spacing w:after="0" w:line="240" w:lineRule="auto"/>
        <w:rPr>
          <w:lang w:val="nl-BE"/>
        </w:rPr>
      </w:pPr>
    </w:p>
    <w:p w14:paraId="0A50BD92" w14:textId="77777777" w:rsidR="00CA02E6" w:rsidRPr="00CA02E6" w:rsidRDefault="00CA02E6" w:rsidP="00CA02E6">
      <w:pPr>
        <w:spacing w:after="0" w:line="240" w:lineRule="auto"/>
        <w:rPr>
          <w:b/>
          <w:lang w:val="nl-BE"/>
        </w:rPr>
      </w:pPr>
      <w:r w:rsidRPr="00CA02E6">
        <w:rPr>
          <w:b/>
          <w:lang w:val="nl-BE"/>
        </w:rPr>
        <w:t>Titel van het besluit</w:t>
      </w:r>
    </w:p>
    <w:p w14:paraId="568539B1" w14:textId="77777777" w:rsidR="00CA02E6" w:rsidRDefault="007D506A" w:rsidP="00CA02E6">
      <w:pPr>
        <w:spacing w:after="0" w:line="240" w:lineRule="auto"/>
        <w:rPr>
          <w:lang w:val="nl-BE"/>
        </w:rPr>
      </w:pPr>
      <w:r>
        <w:rPr>
          <w:lang w:val="nl-BE"/>
        </w:rPr>
        <w:t>Team Out</w:t>
      </w:r>
      <w:r w:rsidR="00CA02E6">
        <w:rPr>
          <w:lang w:val="nl-BE"/>
        </w:rPr>
        <w:t xml:space="preserve"> </w:t>
      </w:r>
      <w:r w:rsidR="00CA02E6" w:rsidRPr="00CA02E6">
        <w:rPr>
          <w:highlight w:val="yellow"/>
          <w:lang w:val="nl-BE"/>
        </w:rPr>
        <w:t>jaartal</w:t>
      </w:r>
      <w:r w:rsidR="00CA02E6">
        <w:rPr>
          <w:lang w:val="nl-BE"/>
        </w:rPr>
        <w:t xml:space="preserve"> – </w:t>
      </w:r>
      <w:r w:rsidR="00CA02E6" w:rsidRPr="00CA02E6">
        <w:rPr>
          <w:highlight w:val="yellow"/>
          <w:lang w:val="nl-BE"/>
        </w:rPr>
        <w:t>Dienst</w:t>
      </w:r>
    </w:p>
    <w:p w14:paraId="50032938" w14:textId="77777777" w:rsidR="00CA02E6" w:rsidRDefault="00CA02E6" w:rsidP="00CA02E6">
      <w:pPr>
        <w:spacing w:after="0" w:line="240" w:lineRule="auto"/>
        <w:rPr>
          <w:lang w:val="nl-BE"/>
        </w:rPr>
      </w:pPr>
    </w:p>
    <w:p w14:paraId="24513518" w14:textId="77777777" w:rsidR="00CA02E6" w:rsidRPr="00CA02E6" w:rsidRDefault="00CA02E6" w:rsidP="00CA02E6">
      <w:pPr>
        <w:spacing w:after="0" w:line="240" w:lineRule="auto"/>
        <w:rPr>
          <w:b/>
          <w:lang w:val="nl-BE"/>
        </w:rPr>
      </w:pPr>
      <w:r w:rsidRPr="00CA02E6">
        <w:rPr>
          <w:b/>
          <w:lang w:val="nl-BE"/>
        </w:rPr>
        <w:t>Soort punt</w:t>
      </w:r>
    </w:p>
    <w:p w14:paraId="5A6E94D6" w14:textId="77777777" w:rsidR="00CA02E6" w:rsidRDefault="00CA02E6" w:rsidP="00CA02E6">
      <w:pPr>
        <w:spacing w:after="0" w:line="240" w:lineRule="auto"/>
        <w:rPr>
          <w:lang w:val="nl-BE"/>
        </w:rPr>
      </w:pPr>
      <w:r>
        <w:rPr>
          <w:lang w:val="nl-BE"/>
        </w:rPr>
        <w:t>Goedkeuring</w:t>
      </w:r>
    </w:p>
    <w:p w14:paraId="5F50BBA5" w14:textId="77777777" w:rsidR="00CA02E6" w:rsidRDefault="00CA02E6" w:rsidP="00CA02E6">
      <w:pPr>
        <w:spacing w:after="0" w:line="240" w:lineRule="auto"/>
        <w:rPr>
          <w:lang w:val="nl-BE"/>
        </w:rPr>
      </w:pPr>
    </w:p>
    <w:p w14:paraId="373B83FB" w14:textId="77777777" w:rsidR="00CA02E6" w:rsidRPr="00CA02E6" w:rsidRDefault="00CA02E6" w:rsidP="00CA02E6">
      <w:pPr>
        <w:spacing w:after="0" w:line="240" w:lineRule="auto"/>
        <w:rPr>
          <w:b/>
          <w:lang w:val="nl-BE"/>
        </w:rPr>
      </w:pPr>
      <w:r w:rsidRPr="00CA02E6">
        <w:rPr>
          <w:b/>
          <w:lang w:val="nl-BE"/>
        </w:rPr>
        <w:t>Beknopte samenvatting van het besluit</w:t>
      </w:r>
    </w:p>
    <w:p w14:paraId="01430243" w14:textId="77777777" w:rsidR="00CA02E6" w:rsidRDefault="00CA02E6" w:rsidP="00CA02E6">
      <w:pPr>
        <w:spacing w:after="0" w:line="240" w:lineRule="auto"/>
      </w:pPr>
      <w:r w:rsidRPr="00CA02E6">
        <w:rPr>
          <w:highlight w:val="yellow"/>
        </w:rPr>
        <w:t>Dienst</w:t>
      </w:r>
      <w:r>
        <w:t xml:space="preserve"> houdt zijn </w:t>
      </w:r>
      <w:r w:rsidR="007D506A">
        <w:t>Team Out</w:t>
      </w:r>
      <w:r>
        <w:t xml:space="preserve"> op </w:t>
      </w:r>
      <w:r w:rsidRPr="00CA02E6">
        <w:rPr>
          <w:highlight w:val="yellow"/>
        </w:rPr>
        <w:t>datum</w:t>
      </w:r>
      <w:r>
        <w:t>.</w:t>
      </w:r>
    </w:p>
    <w:p w14:paraId="02BA8229" w14:textId="77777777" w:rsidR="00CA02E6" w:rsidRDefault="00CA02E6" w:rsidP="00CA02E6">
      <w:pPr>
        <w:spacing w:after="0" w:line="240" w:lineRule="auto"/>
      </w:pPr>
    </w:p>
    <w:p w14:paraId="48200CC0" w14:textId="77777777" w:rsidR="00CA02E6" w:rsidRPr="00CA02E6" w:rsidRDefault="00CA02E6" w:rsidP="00CA02E6">
      <w:pPr>
        <w:spacing w:after="0" w:line="240" w:lineRule="auto"/>
        <w:rPr>
          <w:b/>
        </w:rPr>
      </w:pPr>
      <w:r w:rsidRPr="00CA02E6">
        <w:rPr>
          <w:b/>
        </w:rPr>
        <w:t>Aanleiding en context</w:t>
      </w:r>
    </w:p>
    <w:p w14:paraId="10960D63" w14:textId="2CB3EF2C" w:rsidR="00CA02E6" w:rsidRDefault="00CA02E6" w:rsidP="00CA02E6">
      <w:pPr>
        <w:spacing w:after="0" w:line="240" w:lineRule="auto"/>
      </w:pPr>
      <w:r>
        <w:t xml:space="preserve">Het college van burgemeester en schepenen en het vast bureau keurde op 7 februari 2019 de nota rond personeelsactiviteiten voor het lokale bestuur goed. De activiteit </w:t>
      </w:r>
      <w:r w:rsidR="007D506A">
        <w:t>Team Out</w:t>
      </w:r>
      <w:r>
        <w:t xml:space="preserve"> was hier onderdeel van. Elke dienst kan hierdoor een halve dag een activiteit organiseren met alle medewerkers van de dienst.</w:t>
      </w:r>
    </w:p>
    <w:p w14:paraId="0DEB2DF9" w14:textId="124F6BC6" w:rsidR="005D69D5" w:rsidRDefault="005D69D5" w:rsidP="00CA02E6">
      <w:pPr>
        <w:spacing w:after="0" w:line="240" w:lineRule="auto"/>
      </w:pPr>
    </w:p>
    <w:p w14:paraId="0BE634E5" w14:textId="58F372B2" w:rsidR="005D69D5" w:rsidRDefault="005D69D5" w:rsidP="00CA02E6">
      <w:pPr>
        <w:spacing w:after="0" w:line="240" w:lineRule="auto"/>
      </w:pPr>
      <w:r>
        <w:t xml:space="preserve">In 2021 wordt een uitzondering voorzien. Elk team kan een dienstvrijstelling aanvragen van 7:36 uur (2 keer 3:48 uur). </w:t>
      </w:r>
      <w:r w:rsidR="00EA6E80">
        <w:t xml:space="preserve">De maximale tussenkomst voor het programma bedraagt dit jaar ook 40 euro per persoon in plaats van 20 euro. </w:t>
      </w:r>
    </w:p>
    <w:p w14:paraId="678C3BD8" w14:textId="77777777" w:rsidR="00CA02E6" w:rsidRDefault="00CA02E6" w:rsidP="00CA02E6">
      <w:pPr>
        <w:spacing w:after="0" w:line="240" w:lineRule="auto"/>
      </w:pPr>
    </w:p>
    <w:p w14:paraId="09E0C61B" w14:textId="77777777" w:rsidR="00CA02E6" w:rsidRPr="00CA02E6" w:rsidRDefault="00CA02E6" w:rsidP="00CA02E6">
      <w:pPr>
        <w:spacing w:after="0" w:line="240" w:lineRule="auto"/>
        <w:rPr>
          <w:b/>
        </w:rPr>
      </w:pPr>
      <w:r w:rsidRPr="00CA02E6">
        <w:rPr>
          <w:b/>
        </w:rPr>
        <w:t>Argumentatie</w:t>
      </w:r>
    </w:p>
    <w:p w14:paraId="0F1CBE39" w14:textId="77777777" w:rsidR="00CA02E6" w:rsidRDefault="00CA02E6" w:rsidP="00CA02E6">
      <w:pPr>
        <w:spacing w:after="0" w:line="240" w:lineRule="auto"/>
        <w:rPr>
          <w:lang w:val="nl-BE"/>
        </w:rPr>
      </w:pPr>
      <w:r w:rsidRPr="00CA02E6">
        <w:rPr>
          <w:highlight w:val="yellow"/>
          <w:lang w:val="nl-BE"/>
        </w:rPr>
        <w:t xml:space="preserve">Beschrijf </w:t>
      </w:r>
      <w:r>
        <w:rPr>
          <w:highlight w:val="yellow"/>
          <w:lang w:val="nl-BE"/>
        </w:rPr>
        <w:t xml:space="preserve">kort </w:t>
      </w:r>
      <w:r w:rsidRPr="00CA02E6">
        <w:rPr>
          <w:highlight w:val="yellow"/>
          <w:lang w:val="nl-BE"/>
        </w:rPr>
        <w:t>de activiteit die je gaat doen.</w:t>
      </w:r>
      <w:r>
        <w:rPr>
          <w:lang w:val="nl-BE"/>
        </w:rPr>
        <w:t xml:space="preserve"> </w:t>
      </w:r>
    </w:p>
    <w:p w14:paraId="5CBA3DF6" w14:textId="77777777" w:rsidR="00CA02E6" w:rsidRDefault="00CA02E6" w:rsidP="00CA02E6">
      <w:pPr>
        <w:spacing w:after="0" w:line="240" w:lineRule="auto"/>
        <w:rPr>
          <w:lang w:val="nl-BE"/>
        </w:rPr>
      </w:pPr>
    </w:p>
    <w:p w14:paraId="6FE7FB7A" w14:textId="77777777" w:rsidR="00CA02E6" w:rsidRPr="00CA02E6" w:rsidRDefault="00CA02E6" w:rsidP="00CA02E6">
      <w:pPr>
        <w:spacing w:after="0" w:line="240" w:lineRule="auto"/>
        <w:rPr>
          <w:b/>
          <w:lang w:val="nl-BE"/>
        </w:rPr>
      </w:pPr>
      <w:r w:rsidRPr="00CA02E6">
        <w:rPr>
          <w:b/>
          <w:lang w:val="nl-BE"/>
        </w:rPr>
        <w:t>Artikels</w:t>
      </w:r>
    </w:p>
    <w:p w14:paraId="31A773DA" w14:textId="77777777" w:rsidR="00CA02E6" w:rsidRPr="00CA02E6" w:rsidRDefault="00CA02E6" w:rsidP="00CA02E6">
      <w:pPr>
        <w:spacing w:after="0" w:line="240" w:lineRule="auto"/>
        <w:rPr>
          <w:i/>
        </w:rPr>
      </w:pPr>
      <w:r w:rsidRPr="00CA02E6">
        <w:rPr>
          <w:i/>
        </w:rPr>
        <w:t>Artikel 1</w:t>
      </w:r>
    </w:p>
    <w:p w14:paraId="001447D8" w14:textId="627E3031" w:rsidR="00CA02E6" w:rsidRDefault="00CA02E6" w:rsidP="00CA02E6">
      <w:pPr>
        <w:spacing w:after="0" w:line="240" w:lineRule="auto"/>
        <w:rPr>
          <w:lang w:val="nl-BE"/>
        </w:rPr>
      </w:pPr>
      <w:r>
        <w:t xml:space="preserve">De algemeen directeur geeft toestemming aan de medewerkers van </w:t>
      </w:r>
      <w:r w:rsidRPr="00CA02E6">
        <w:rPr>
          <w:highlight w:val="yellow"/>
        </w:rPr>
        <w:t>dienst</w:t>
      </w:r>
      <w:r>
        <w:t xml:space="preserve"> om hun </w:t>
      </w:r>
      <w:r w:rsidR="007D506A">
        <w:t>Team Out</w:t>
      </w:r>
      <w:r>
        <w:t xml:space="preserve"> te organiseren op </w:t>
      </w:r>
      <w:r w:rsidRPr="00CA02E6">
        <w:rPr>
          <w:highlight w:val="yellow"/>
        </w:rPr>
        <w:t>datum</w:t>
      </w:r>
      <w:r>
        <w:t xml:space="preserve">. Er wordt een dienstvrijstelling toegestaan van </w:t>
      </w:r>
      <w:r w:rsidRPr="00EA6E80">
        <w:rPr>
          <w:highlight w:val="yellow"/>
        </w:rPr>
        <w:t>3:48</w:t>
      </w:r>
      <w:r w:rsidR="00EA6E80" w:rsidRPr="00EA6E80">
        <w:rPr>
          <w:highlight w:val="yellow"/>
        </w:rPr>
        <w:t xml:space="preserve"> of 7:36</w:t>
      </w:r>
      <w:r>
        <w:t xml:space="preserve"> uur.</w:t>
      </w:r>
    </w:p>
    <w:p w14:paraId="2514CE30" w14:textId="77777777" w:rsidR="00EE1297" w:rsidRDefault="00EE1297" w:rsidP="00CA02E6">
      <w:pPr>
        <w:spacing w:after="0" w:line="240" w:lineRule="auto"/>
        <w:rPr>
          <w:lang w:val="nl-BE"/>
        </w:rPr>
      </w:pPr>
    </w:p>
    <w:p w14:paraId="2A36BB11" w14:textId="77777777" w:rsidR="00693E40" w:rsidRDefault="00CA02E6" w:rsidP="00CA02E6">
      <w:pPr>
        <w:spacing w:after="0" w:line="240" w:lineRule="auto"/>
        <w:rPr>
          <w:lang w:val="nl-BE"/>
        </w:rPr>
      </w:pPr>
      <w:r w:rsidRPr="00693E40">
        <w:rPr>
          <w:b/>
          <w:lang w:val="nl-BE"/>
        </w:rPr>
        <w:t>Financiële informatie</w:t>
      </w:r>
      <w:r w:rsidR="00693E40">
        <w:rPr>
          <w:lang w:val="nl-BE"/>
        </w:rPr>
        <w:t xml:space="preserve"> (geen visum vereist)</w:t>
      </w:r>
    </w:p>
    <w:p w14:paraId="10B34210" w14:textId="77777777" w:rsidR="00693E40" w:rsidRDefault="00693E40" w:rsidP="00693E40">
      <w:pPr>
        <w:pStyle w:val="Norma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Vanuit </w:t>
      </w:r>
      <w:r w:rsidRPr="00693E40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dienst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gaan er</w:t>
      </w:r>
      <w:r w:rsidRPr="00693E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93E40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aantal</w:t>
      </w:r>
      <w:r w:rsidRPr="00693E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medewerkers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mee op </w:t>
      </w:r>
      <w:r w:rsidR="007D506A">
        <w:rPr>
          <w:rFonts w:asciiTheme="minorHAnsi" w:eastAsiaTheme="minorHAnsi" w:hAnsiTheme="minorHAnsi" w:cstheme="minorBidi"/>
          <w:sz w:val="22"/>
          <w:szCs w:val="22"/>
          <w:lang w:eastAsia="en-US"/>
        </w:rPr>
        <w:t>Team</w:t>
      </w:r>
      <w:r w:rsidRPr="00693E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Het gaat om: </w:t>
      </w:r>
      <w:proofErr w:type="spellStart"/>
      <w:r w:rsidRPr="00693E40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oplijsting</w:t>
      </w:r>
      <w:proofErr w:type="spellEnd"/>
      <w:r w:rsidRPr="00693E40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 xml:space="preserve"> namen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</w:p>
    <w:p w14:paraId="47FA0CD8" w14:textId="77777777" w:rsidR="00693E40" w:rsidRDefault="00693E40" w:rsidP="00693E40">
      <w:pPr>
        <w:pStyle w:val="Norma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ECB9AAD" w14:textId="77777777" w:rsidR="00693E40" w:rsidRPr="00693E40" w:rsidRDefault="00693E40" w:rsidP="00693E40">
      <w:pPr>
        <w:pStyle w:val="Norma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93E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Per persoon wordt een bedrag van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€</w:t>
      </w:r>
      <w:r w:rsidRPr="002E7FB7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20</w:t>
      </w:r>
      <w:r w:rsidRPr="00693E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voorzien.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93E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 totaal wordt er een budget van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€</w:t>
      </w:r>
      <w:r w:rsidRPr="00693E40"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  <w:t>bedrag</w:t>
      </w:r>
      <w:r w:rsidRPr="00693E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voorzien.</w:t>
      </w:r>
    </w:p>
    <w:p w14:paraId="43F9C161" w14:textId="77777777" w:rsidR="00693E40" w:rsidRPr="00693E40" w:rsidRDefault="00693E40" w:rsidP="00693E40">
      <w:pPr>
        <w:spacing w:after="0" w:line="240" w:lineRule="auto"/>
        <w:rPr>
          <w:lang w:val="nl-BE"/>
        </w:rPr>
      </w:pPr>
    </w:p>
    <w:sectPr w:rsidR="00693E40" w:rsidRPr="00693E40" w:rsidSect="00E55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E6"/>
    <w:rsid w:val="002E7FB7"/>
    <w:rsid w:val="005D69D5"/>
    <w:rsid w:val="00693E40"/>
    <w:rsid w:val="00703ECE"/>
    <w:rsid w:val="00793FDA"/>
    <w:rsid w:val="007D506A"/>
    <w:rsid w:val="00B75DCA"/>
    <w:rsid w:val="00BF1628"/>
    <w:rsid w:val="00BF23F3"/>
    <w:rsid w:val="00CA02E6"/>
    <w:rsid w:val="00CB693C"/>
    <w:rsid w:val="00E55218"/>
    <w:rsid w:val="00EA6E80"/>
    <w:rsid w:val="00EE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87A61"/>
  <w15:docId w15:val="{CB4C64FA-DCDB-4CF5-BE93-B72D150C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52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93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wilba</dc:creator>
  <cp:lastModifiedBy>Stad Turnhout</cp:lastModifiedBy>
  <cp:revision>2</cp:revision>
  <dcterms:created xsi:type="dcterms:W3CDTF">2021-07-29T06:20:00Z</dcterms:created>
  <dcterms:modified xsi:type="dcterms:W3CDTF">2021-07-29T06:20:00Z</dcterms:modified>
</cp:coreProperties>
</file>