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519" w:type="dxa"/>
        <w:tblLook w:val="04A0" w:firstRow="1" w:lastRow="0" w:firstColumn="1" w:lastColumn="0" w:noHBand="0" w:noVBand="1"/>
      </w:tblPr>
      <w:tblGrid>
        <w:gridCol w:w="9519"/>
      </w:tblGrid>
      <w:tr w:rsidR="00A63E5C" w:rsidRPr="002B7B37" w14:paraId="60EA1B0B" w14:textId="77777777" w:rsidTr="00670C2B">
        <w:trPr>
          <w:trHeight w:val="307"/>
        </w:trPr>
        <w:tc>
          <w:tcPr>
            <w:tcW w:w="9519" w:type="dxa"/>
            <w:shd w:val="clear" w:color="auto" w:fill="000000" w:themeFill="text1"/>
          </w:tcPr>
          <w:p w14:paraId="3C42920F" w14:textId="77777777" w:rsidR="00A63E5C" w:rsidRPr="00B541F9" w:rsidRDefault="00D76991" w:rsidP="00EB3679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Fortinet </w:t>
            </w:r>
            <w:r w:rsidR="00B74A95">
              <w:rPr>
                <w:b/>
                <w:sz w:val="28"/>
                <w:szCs w:val="28"/>
                <w:lang w:val="nl-NL"/>
              </w:rPr>
              <w:t>VPN connectie – verbinden en verbinding verbreken</w:t>
            </w:r>
          </w:p>
        </w:tc>
      </w:tr>
    </w:tbl>
    <w:p w14:paraId="101C6DC9" w14:textId="77777777" w:rsidR="00A63E5C" w:rsidRDefault="00A63E5C" w:rsidP="005150BF">
      <w:pPr>
        <w:spacing w:after="0"/>
        <w:jc w:val="center"/>
        <w:rPr>
          <w:sz w:val="20"/>
          <w:szCs w:val="20"/>
          <w:lang w:val="nl-NL"/>
        </w:rPr>
      </w:pPr>
    </w:p>
    <w:tbl>
      <w:tblPr>
        <w:tblStyle w:val="Tabelraster"/>
        <w:tblW w:w="9493" w:type="dxa"/>
        <w:tblInd w:w="-2" w:type="dxa"/>
        <w:tblLook w:val="04A0" w:firstRow="1" w:lastRow="0" w:firstColumn="1" w:lastColumn="0" w:noHBand="0" w:noVBand="1"/>
      </w:tblPr>
      <w:tblGrid>
        <w:gridCol w:w="3529"/>
        <w:gridCol w:w="1972"/>
        <w:gridCol w:w="1647"/>
        <w:gridCol w:w="1182"/>
        <w:gridCol w:w="736"/>
        <w:gridCol w:w="427"/>
      </w:tblGrid>
      <w:tr w:rsidR="00670C2B" w14:paraId="498545BE" w14:textId="77777777" w:rsidTr="006368C5"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2DAC6401" w14:textId="77777777" w:rsidR="00670C2B" w:rsidRPr="00670C2B" w:rsidRDefault="00670C2B" w:rsidP="00670C2B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670C2B">
              <w:rPr>
                <w:b/>
                <w:sz w:val="20"/>
                <w:szCs w:val="20"/>
                <w:lang w:val="nl-NL"/>
              </w:rPr>
              <w:t>ALGEMENE GEGEVENS</w:t>
            </w:r>
          </w:p>
        </w:tc>
      </w:tr>
      <w:tr w:rsidR="003E759A" w14:paraId="5E0AC383" w14:textId="77777777" w:rsidTr="006368C5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15986" w14:textId="77777777" w:rsidR="0039669D" w:rsidRPr="00A5152C" w:rsidRDefault="0039669D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Eigenaar procedure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8CE" w14:textId="77777777" w:rsidR="0039669D" w:rsidRDefault="00E63562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Guy Marissen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4097B" w14:textId="77777777" w:rsidR="0039669D" w:rsidRPr="00A5152C" w:rsidRDefault="0039669D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Laatste wijziging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AEF" w14:textId="39592453" w:rsidR="0039669D" w:rsidRDefault="003B54D2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30</w:t>
            </w:r>
            <w:r w:rsidR="00A229FB">
              <w:rPr>
                <w:sz w:val="20"/>
                <w:szCs w:val="20"/>
                <w:lang w:val="nl-NL"/>
              </w:rPr>
              <w:t>/</w:t>
            </w:r>
            <w:r>
              <w:rPr>
                <w:sz w:val="20"/>
                <w:szCs w:val="20"/>
                <w:lang w:val="nl-NL"/>
              </w:rPr>
              <w:t>11</w:t>
            </w:r>
            <w:r w:rsidR="00A229FB">
              <w:rPr>
                <w:sz w:val="20"/>
                <w:szCs w:val="20"/>
                <w:lang w:val="nl-NL"/>
              </w:rPr>
              <w:t>/202</w:t>
            </w: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A834" w14:textId="77777777" w:rsidR="0039669D" w:rsidRPr="00A5152C" w:rsidRDefault="0039669D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Versie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384" w14:textId="676AA3B3" w:rsidR="0039669D" w:rsidRDefault="003B54D2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4</w:t>
            </w:r>
          </w:p>
        </w:tc>
      </w:tr>
      <w:tr w:rsidR="003E759A" w14:paraId="306A15FB" w14:textId="77777777" w:rsidTr="006368C5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B5A25" w14:textId="77777777" w:rsidR="00A5152C" w:rsidRPr="00A5152C" w:rsidRDefault="00A5152C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Toepassingsgebied/Applicatie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A51" w14:textId="77777777" w:rsidR="00A5152C" w:rsidRDefault="00D76991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Fortinet VPN Connectie</w:t>
            </w:r>
          </w:p>
        </w:tc>
      </w:tr>
      <w:tr w:rsidR="003E759A" w14:paraId="0578F85C" w14:textId="77777777" w:rsidTr="006368C5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A0CA2" w14:textId="77777777" w:rsidR="003E759A" w:rsidRPr="00A5152C" w:rsidRDefault="00A5152C" w:rsidP="003E759A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Uitvoerder instructies</w:t>
            </w:r>
            <w:r w:rsidR="003E759A">
              <w:rPr>
                <w:b/>
                <w:sz w:val="20"/>
                <w:szCs w:val="20"/>
                <w:lang w:val="nl-NL"/>
              </w:rPr>
              <w:t xml:space="preserve"> (gebruiker of ICT)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382" w14:textId="77777777" w:rsidR="00A5152C" w:rsidRDefault="007405A2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Gebruiker </w:t>
            </w:r>
          </w:p>
        </w:tc>
      </w:tr>
      <w:tr w:rsidR="003E759A" w14:paraId="23FE284D" w14:textId="77777777" w:rsidTr="006368C5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C84B7" w14:textId="77777777" w:rsidR="00A5152C" w:rsidRPr="00A5152C" w:rsidRDefault="00A5152C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Doel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92A" w14:textId="5F92331A" w:rsidR="00A5152C" w:rsidRDefault="000B13A4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V</w:t>
            </w:r>
            <w:r w:rsidR="00687C94">
              <w:rPr>
                <w:sz w:val="20"/>
                <w:szCs w:val="20"/>
                <w:lang w:val="nl-NL"/>
              </w:rPr>
              <w:t>erbinding</w:t>
            </w:r>
            <w:r w:rsidR="003126F0">
              <w:rPr>
                <w:sz w:val="20"/>
                <w:szCs w:val="20"/>
                <w:lang w:val="nl-NL"/>
              </w:rPr>
              <w:t xml:space="preserve"> maken en verbreken</w:t>
            </w:r>
            <w:r w:rsidR="00687C94">
              <w:rPr>
                <w:sz w:val="20"/>
                <w:szCs w:val="20"/>
                <w:lang w:val="nl-NL"/>
              </w:rPr>
              <w:t xml:space="preserve"> met Fortinet VPN connectie</w:t>
            </w:r>
            <w:r w:rsidR="003126F0">
              <w:rPr>
                <w:sz w:val="20"/>
                <w:szCs w:val="20"/>
                <w:lang w:val="nl-NL"/>
              </w:rPr>
              <w:t xml:space="preserve"> bij thuiswerk</w:t>
            </w:r>
            <w:r w:rsidR="000670ED">
              <w:rPr>
                <w:sz w:val="20"/>
                <w:szCs w:val="20"/>
                <w:lang w:val="nl-NL"/>
              </w:rPr>
              <w:t>/flexwerk met werklaptop</w:t>
            </w:r>
          </w:p>
          <w:p w14:paraId="5323EB13" w14:textId="0702C397" w:rsidR="003126F0" w:rsidRPr="003126F0" w:rsidRDefault="003126F0" w:rsidP="003126F0">
            <w:pPr>
              <w:pStyle w:val="Lijstalinea"/>
              <w:numPr>
                <w:ilvl w:val="0"/>
                <w:numId w:val="14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Enkel te gebruiken wanneer je niet geconnecteerd bent met </w:t>
            </w:r>
            <w:r w:rsidR="000670ED">
              <w:rPr>
                <w:sz w:val="20"/>
                <w:szCs w:val="20"/>
                <w:lang w:val="nl-NL"/>
              </w:rPr>
              <w:t>het Stadsnetwerk</w:t>
            </w:r>
          </w:p>
        </w:tc>
      </w:tr>
      <w:tr w:rsidR="003E759A" w14:paraId="2EC54DC7" w14:textId="77777777" w:rsidTr="006368C5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CC7C5" w14:textId="77777777" w:rsidR="00A5152C" w:rsidRPr="00A5152C" w:rsidRDefault="00A5152C" w:rsidP="0039669D">
            <w:pPr>
              <w:rPr>
                <w:b/>
                <w:sz w:val="20"/>
                <w:szCs w:val="20"/>
                <w:lang w:val="nl-NL"/>
              </w:rPr>
            </w:pPr>
            <w:r w:rsidRPr="00A5152C">
              <w:rPr>
                <w:b/>
                <w:sz w:val="20"/>
                <w:szCs w:val="20"/>
                <w:lang w:val="nl-NL"/>
              </w:rPr>
              <w:t>Impact op servers/systemen/…</w:t>
            </w:r>
          </w:p>
        </w:tc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A71" w14:textId="77777777" w:rsidR="00A5152C" w:rsidRDefault="0031023A" w:rsidP="0039669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/</w:t>
            </w:r>
          </w:p>
        </w:tc>
      </w:tr>
    </w:tbl>
    <w:p w14:paraId="6245A521" w14:textId="5CF77E91" w:rsidR="005150BF" w:rsidRDefault="005150BF" w:rsidP="005150BF">
      <w:pPr>
        <w:spacing w:after="0"/>
        <w:rPr>
          <w:sz w:val="20"/>
          <w:szCs w:val="20"/>
          <w:lang w:val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652"/>
        <w:gridCol w:w="8841"/>
      </w:tblGrid>
      <w:tr w:rsidR="002B1A90" w14:paraId="47CB4E92" w14:textId="77777777" w:rsidTr="00096FD5">
        <w:tc>
          <w:tcPr>
            <w:tcW w:w="9493" w:type="dxa"/>
            <w:gridSpan w:val="2"/>
            <w:shd w:val="clear" w:color="auto" w:fill="000000" w:themeFill="text1"/>
          </w:tcPr>
          <w:p w14:paraId="24DCDB06" w14:textId="77777777" w:rsidR="002B1A90" w:rsidRPr="002B1A90" w:rsidRDefault="00272AB1" w:rsidP="002B1A90">
            <w:pPr>
              <w:jc w:val="center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UITVOERINGSPROCEDURE</w:t>
            </w:r>
          </w:p>
        </w:tc>
      </w:tr>
      <w:tr w:rsidR="00D57522" w14:paraId="5C36CD7B" w14:textId="77777777" w:rsidTr="00096FD5">
        <w:tc>
          <w:tcPr>
            <w:tcW w:w="652" w:type="dxa"/>
            <w:shd w:val="clear" w:color="auto" w:fill="D9D9D9" w:themeFill="background1" w:themeFillShade="D9"/>
          </w:tcPr>
          <w:p w14:paraId="5D920543" w14:textId="77777777" w:rsidR="00D57522" w:rsidRPr="002B1A90" w:rsidRDefault="00D57522" w:rsidP="00D57522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2B1A90">
              <w:rPr>
                <w:b/>
                <w:sz w:val="20"/>
                <w:szCs w:val="20"/>
                <w:lang w:val="nl-NL"/>
              </w:rPr>
              <w:t>S</w:t>
            </w:r>
            <w:r>
              <w:rPr>
                <w:b/>
                <w:sz w:val="20"/>
                <w:szCs w:val="20"/>
                <w:lang w:val="nl-NL"/>
              </w:rPr>
              <w:t>TAP</w:t>
            </w:r>
          </w:p>
        </w:tc>
        <w:tc>
          <w:tcPr>
            <w:tcW w:w="8841" w:type="dxa"/>
            <w:shd w:val="clear" w:color="auto" w:fill="D9D9D9" w:themeFill="background1" w:themeFillShade="D9"/>
          </w:tcPr>
          <w:p w14:paraId="45E0CD75" w14:textId="77777777" w:rsidR="00D57522" w:rsidRPr="002B1A90" w:rsidRDefault="00D57522" w:rsidP="00D57522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OMSCHRIJVING</w:t>
            </w:r>
          </w:p>
        </w:tc>
      </w:tr>
      <w:tr w:rsidR="000670ED" w14:paraId="08E7C1F0" w14:textId="77777777" w:rsidTr="003B4FB7">
        <w:tc>
          <w:tcPr>
            <w:tcW w:w="9493" w:type="dxa"/>
            <w:gridSpan w:val="2"/>
            <w:shd w:val="clear" w:color="auto" w:fill="404040" w:themeFill="text1" w:themeFillTint="BF"/>
          </w:tcPr>
          <w:p w14:paraId="510D5E4E" w14:textId="72C5B2A6" w:rsidR="000670ED" w:rsidRPr="000670ED" w:rsidRDefault="000670ED" w:rsidP="000670ED">
            <w:pPr>
              <w:jc w:val="center"/>
              <w:rPr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nl-NL"/>
              </w:rPr>
              <w:t>VERBINDEN MET INTERNET</w:t>
            </w:r>
          </w:p>
        </w:tc>
      </w:tr>
      <w:tr w:rsidR="00681F93" w14:paraId="46D5A36A" w14:textId="77777777" w:rsidTr="00681F93">
        <w:tc>
          <w:tcPr>
            <w:tcW w:w="652" w:type="dxa"/>
            <w:shd w:val="clear" w:color="auto" w:fill="auto"/>
          </w:tcPr>
          <w:p w14:paraId="73DD723F" w14:textId="25636D70" w:rsidR="00681F93" w:rsidRPr="000670ED" w:rsidRDefault="000670ED" w:rsidP="00D57522">
            <w:pPr>
              <w:jc w:val="center"/>
              <w:rPr>
                <w:bCs/>
                <w:sz w:val="20"/>
                <w:szCs w:val="20"/>
                <w:lang w:val="nl-NL"/>
              </w:rPr>
            </w:pPr>
            <w:r w:rsidRPr="000670ED">
              <w:rPr>
                <w:bCs/>
                <w:sz w:val="20"/>
                <w:szCs w:val="20"/>
                <w:lang w:val="nl-NL"/>
              </w:rPr>
              <w:t>1</w:t>
            </w:r>
          </w:p>
        </w:tc>
        <w:tc>
          <w:tcPr>
            <w:tcW w:w="8841" w:type="dxa"/>
            <w:shd w:val="clear" w:color="auto" w:fill="auto"/>
          </w:tcPr>
          <w:p w14:paraId="1174BF25" w14:textId="0A77C95E" w:rsidR="00681F93" w:rsidRPr="000670ED" w:rsidRDefault="000670ED" w:rsidP="00D57522">
            <w:pPr>
              <w:rPr>
                <w:bCs/>
                <w:sz w:val="20"/>
                <w:szCs w:val="20"/>
                <w:lang w:val="nl-NL"/>
              </w:rPr>
            </w:pPr>
            <w:r>
              <w:rPr>
                <w:bCs/>
                <w:sz w:val="20"/>
                <w:szCs w:val="20"/>
                <w:lang w:val="nl-NL"/>
              </w:rPr>
              <w:t xml:space="preserve">Maak verbinding met het </w:t>
            </w:r>
            <w:r w:rsidRPr="005E5104">
              <w:rPr>
                <w:b/>
                <w:sz w:val="20"/>
                <w:szCs w:val="20"/>
                <w:lang w:val="nl-NL"/>
              </w:rPr>
              <w:t>internet</w:t>
            </w:r>
            <w:r w:rsidR="0026045E">
              <w:rPr>
                <w:bCs/>
                <w:sz w:val="20"/>
                <w:szCs w:val="20"/>
                <w:lang w:val="nl-NL"/>
              </w:rPr>
              <w:t>.</w:t>
            </w:r>
          </w:p>
        </w:tc>
      </w:tr>
      <w:tr w:rsidR="00681F93" w14:paraId="37031752" w14:textId="77777777" w:rsidTr="00681F93">
        <w:tc>
          <w:tcPr>
            <w:tcW w:w="652" w:type="dxa"/>
            <w:shd w:val="clear" w:color="auto" w:fill="auto"/>
          </w:tcPr>
          <w:p w14:paraId="5FB4810A" w14:textId="726A2126" w:rsidR="00681F93" w:rsidRPr="000670ED" w:rsidRDefault="000670ED" w:rsidP="00D57522">
            <w:pPr>
              <w:jc w:val="center"/>
              <w:rPr>
                <w:bCs/>
                <w:sz w:val="20"/>
                <w:szCs w:val="20"/>
                <w:lang w:val="nl-NL"/>
              </w:rPr>
            </w:pPr>
            <w:r>
              <w:rPr>
                <w:bCs/>
                <w:sz w:val="20"/>
                <w:szCs w:val="20"/>
                <w:lang w:val="nl-NL"/>
              </w:rPr>
              <w:t>2</w:t>
            </w:r>
          </w:p>
        </w:tc>
        <w:tc>
          <w:tcPr>
            <w:tcW w:w="8841" w:type="dxa"/>
            <w:shd w:val="clear" w:color="auto" w:fill="auto"/>
          </w:tcPr>
          <w:p w14:paraId="2AC7332D" w14:textId="3074CAE1" w:rsidR="00681F93" w:rsidRPr="000670ED" w:rsidRDefault="000670ED" w:rsidP="00D57522">
            <w:pPr>
              <w:rPr>
                <w:bCs/>
                <w:sz w:val="20"/>
                <w:szCs w:val="20"/>
                <w:lang w:val="nl-NL"/>
              </w:rPr>
            </w:pPr>
            <w:r>
              <w:rPr>
                <w:bCs/>
                <w:sz w:val="20"/>
                <w:szCs w:val="20"/>
                <w:lang w:val="nl-NL"/>
              </w:rPr>
              <w:t>Open Google om te kijken of de internetverbinding werkt</w:t>
            </w:r>
            <w:r w:rsidR="0026045E">
              <w:rPr>
                <w:bCs/>
                <w:sz w:val="20"/>
                <w:szCs w:val="20"/>
                <w:lang w:val="nl-NL"/>
              </w:rPr>
              <w:t>.</w:t>
            </w:r>
          </w:p>
        </w:tc>
      </w:tr>
      <w:tr w:rsidR="00096FD5" w14:paraId="6A9C3731" w14:textId="77777777" w:rsidTr="00096FD5">
        <w:tc>
          <w:tcPr>
            <w:tcW w:w="9493" w:type="dxa"/>
            <w:gridSpan w:val="2"/>
            <w:shd w:val="clear" w:color="auto" w:fill="404040" w:themeFill="text1" w:themeFillTint="BF"/>
          </w:tcPr>
          <w:p w14:paraId="3D75C891" w14:textId="57083DD4" w:rsidR="00096FD5" w:rsidRPr="00096FD5" w:rsidRDefault="00096FD5" w:rsidP="00096FD5">
            <w:pPr>
              <w:tabs>
                <w:tab w:val="left" w:pos="3360"/>
              </w:tabs>
              <w:jc w:val="center"/>
              <w:rPr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nl-NL"/>
              </w:rPr>
              <w:t>VERBINDEN</w:t>
            </w:r>
            <w:r w:rsidR="00681F93">
              <w:rPr>
                <w:b/>
                <w:color w:val="FFFFFF" w:themeColor="background1"/>
                <w:sz w:val="20"/>
                <w:szCs w:val="20"/>
                <w:lang w:val="nl-NL"/>
              </w:rPr>
              <w:t xml:space="preserve"> MET FORTINET VPN</w:t>
            </w:r>
          </w:p>
        </w:tc>
      </w:tr>
      <w:tr w:rsidR="00096FD5" w14:paraId="21234BC9" w14:textId="77777777" w:rsidTr="00096FD5">
        <w:tc>
          <w:tcPr>
            <w:tcW w:w="652" w:type="dxa"/>
          </w:tcPr>
          <w:p w14:paraId="05FE4ED0" w14:textId="77777777" w:rsidR="00096FD5" w:rsidRDefault="00096FD5" w:rsidP="00096FD5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8841" w:type="dxa"/>
          </w:tcPr>
          <w:p w14:paraId="08222648" w14:textId="2B02B0C9" w:rsidR="00096FD5" w:rsidRDefault="00096FD5" w:rsidP="00096FD5">
            <w:pPr>
              <w:tabs>
                <w:tab w:val="left" w:pos="3360"/>
              </w:tabs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Klik rechts onderaan in de taakbalk op het </w:t>
            </w:r>
            <w:r w:rsidR="00495241" w:rsidRPr="00495241">
              <w:rPr>
                <w:sz w:val="20"/>
                <w:szCs w:val="20"/>
                <w:lang w:val="nl-NL"/>
              </w:rPr>
              <w:drawing>
                <wp:inline distT="0" distB="0" distL="0" distR="0" wp14:anchorId="2144C977" wp14:editId="66F1A7C7">
                  <wp:extent cx="266737" cy="381053"/>
                  <wp:effectExtent l="0" t="0" r="0" b="0"/>
                  <wp:docPr id="47421520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15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nl-NL"/>
              </w:rPr>
              <w:t xml:space="preserve"> icoontje</w:t>
            </w:r>
            <w:r w:rsidR="005E5104">
              <w:rPr>
                <w:sz w:val="20"/>
                <w:szCs w:val="20"/>
                <w:lang w:val="nl-NL"/>
              </w:rPr>
              <w:t>.</w:t>
            </w:r>
          </w:p>
        </w:tc>
      </w:tr>
      <w:tr w:rsidR="00096FD5" w14:paraId="0412E62C" w14:textId="77777777" w:rsidTr="00CB430E">
        <w:trPr>
          <w:trHeight w:val="3586"/>
        </w:trPr>
        <w:tc>
          <w:tcPr>
            <w:tcW w:w="652" w:type="dxa"/>
          </w:tcPr>
          <w:p w14:paraId="621F1743" w14:textId="77777777" w:rsidR="00096FD5" w:rsidRDefault="00096FD5" w:rsidP="00096FD5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8841" w:type="dxa"/>
          </w:tcPr>
          <w:p w14:paraId="49A78081" w14:textId="1EC2DEC0" w:rsidR="005E5104" w:rsidRDefault="00096FD5" w:rsidP="00C0114A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Klik op de optie </w:t>
            </w:r>
            <w:r w:rsidRPr="00096FD5">
              <w:rPr>
                <w:b/>
                <w:sz w:val="20"/>
                <w:szCs w:val="20"/>
                <w:lang w:val="nl-NL"/>
              </w:rPr>
              <w:t>Connect to “</w:t>
            </w:r>
            <w:r w:rsidR="00F81BC8">
              <w:rPr>
                <w:b/>
                <w:sz w:val="20"/>
                <w:szCs w:val="20"/>
                <w:lang w:val="nl-NL"/>
              </w:rPr>
              <w:t>SSL VPN TW01 MFA</w:t>
            </w:r>
            <w:r w:rsidRPr="00096FD5">
              <w:rPr>
                <w:b/>
                <w:sz w:val="20"/>
                <w:szCs w:val="20"/>
                <w:lang w:val="nl-NL"/>
              </w:rPr>
              <w:t>”</w:t>
            </w:r>
            <w:r w:rsidR="005E5104">
              <w:rPr>
                <w:b/>
                <w:sz w:val="20"/>
                <w:szCs w:val="20"/>
                <w:lang w:val="nl-NL"/>
              </w:rPr>
              <w:t>.</w:t>
            </w:r>
          </w:p>
          <w:p w14:paraId="2D21B945" w14:textId="5B8F7D2C" w:rsidR="00CB430E" w:rsidRDefault="005E5104" w:rsidP="00CB430E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Cs/>
                <w:sz w:val="20"/>
                <w:szCs w:val="20"/>
                <w:lang w:val="nl-NL"/>
              </w:rPr>
              <w:t>I</w:t>
            </w:r>
            <w:r w:rsidR="00360A3A" w:rsidRPr="00360A3A">
              <w:rPr>
                <w:bCs/>
                <w:sz w:val="20"/>
                <w:szCs w:val="20"/>
                <w:lang w:val="nl-NL"/>
              </w:rPr>
              <w:t xml:space="preserve">ndien deze niet zou werken kan je ook kiezen voor </w:t>
            </w:r>
            <w:r w:rsidR="00360A3A">
              <w:rPr>
                <w:b/>
                <w:sz w:val="20"/>
                <w:szCs w:val="20"/>
                <w:lang w:val="nl-NL"/>
              </w:rPr>
              <w:t>“</w:t>
            </w:r>
            <w:r w:rsidR="00F81BC8">
              <w:rPr>
                <w:b/>
                <w:sz w:val="20"/>
                <w:szCs w:val="20"/>
                <w:lang w:val="nl-NL"/>
              </w:rPr>
              <w:t>SSL VPN TW02 MFA</w:t>
            </w:r>
            <w:r w:rsidR="00F81BC8" w:rsidRPr="00096FD5">
              <w:rPr>
                <w:b/>
                <w:sz w:val="20"/>
                <w:szCs w:val="20"/>
                <w:lang w:val="nl-NL"/>
              </w:rPr>
              <w:t>”</w:t>
            </w:r>
            <w:r w:rsidR="00F81BC8">
              <w:rPr>
                <w:b/>
                <w:sz w:val="20"/>
                <w:szCs w:val="20"/>
                <w:lang w:val="nl-NL"/>
              </w:rPr>
              <w:t>.</w:t>
            </w:r>
          </w:p>
          <w:p w14:paraId="5DCC5CD9" w14:textId="7D9B9C65" w:rsidR="00F81BC8" w:rsidRPr="00CB430E" w:rsidRDefault="00260948" w:rsidP="00CB430E">
            <w:pPr>
              <w:rPr>
                <w:bCs/>
                <w:sz w:val="20"/>
                <w:szCs w:val="20"/>
                <w:lang w:val="nl-NL"/>
              </w:rPr>
            </w:pPr>
            <w:r w:rsidRPr="00260948">
              <w:rPr>
                <w:bCs/>
                <w:noProof/>
                <w:sz w:val="20"/>
                <w:szCs w:val="20"/>
                <w:lang w:val="nl-NL"/>
              </w:rPr>
              <w:drawing>
                <wp:inline distT="0" distB="0" distL="0" distR="0" wp14:anchorId="55CBBBB6" wp14:editId="03ED1A0D">
                  <wp:extent cx="2581635" cy="1276528"/>
                  <wp:effectExtent l="0" t="0" r="9525" b="0"/>
                  <wp:docPr id="10800887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8871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635" cy="127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FD5" w14:paraId="560B9C13" w14:textId="77777777" w:rsidTr="00096FD5">
        <w:tc>
          <w:tcPr>
            <w:tcW w:w="652" w:type="dxa"/>
          </w:tcPr>
          <w:p w14:paraId="6414EAB1" w14:textId="77777777" w:rsidR="00096FD5" w:rsidRDefault="00096FD5" w:rsidP="00096FD5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8841" w:type="dxa"/>
          </w:tcPr>
          <w:p w14:paraId="5AA79C1D" w14:textId="71171212" w:rsidR="00260948" w:rsidRDefault="003B54D2" w:rsidP="00834F58">
            <w:pPr>
              <w:rPr>
                <w:b/>
                <w:bCs/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Druk op </w:t>
            </w:r>
            <w:r>
              <w:rPr>
                <w:b/>
                <w:bCs/>
                <w:sz w:val="20"/>
                <w:szCs w:val="20"/>
                <w:lang w:val="nl-NL"/>
              </w:rPr>
              <w:t>SAML Login</w:t>
            </w:r>
            <w:r w:rsidR="00096FD5">
              <w:rPr>
                <w:sz w:val="20"/>
                <w:szCs w:val="20"/>
                <w:lang w:val="nl-NL"/>
              </w:rPr>
              <w:br/>
            </w:r>
            <w:r w:rsidRPr="003B54D2">
              <w:rPr>
                <w:noProof/>
                <w:sz w:val="20"/>
                <w:szCs w:val="20"/>
                <w:lang w:val="nl-NL"/>
              </w:rPr>
              <w:drawing>
                <wp:inline distT="0" distB="0" distL="0" distR="0" wp14:anchorId="04799D7F" wp14:editId="2BC09916">
                  <wp:extent cx="3331596" cy="2611807"/>
                  <wp:effectExtent l="0" t="0" r="2540" b="0"/>
                  <wp:docPr id="140987129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712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3" cy="261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0B6E0" w14:textId="77777777" w:rsidR="00952B28" w:rsidRDefault="00952B28" w:rsidP="00834F58">
            <w:pPr>
              <w:rPr>
                <w:b/>
                <w:bCs/>
                <w:sz w:val="20"/>
                <w:szCs w:val="20"/>
                <w:lang w:val="nl-NL"/>
              </w:rPr>
            </w:pPr>
          </w:p>
          <w:p w14:paraId="54CC8579" w14:textId="77777777" w:rsidR="00952B28" w:rsidRDefault="00952B28" w:rsidP="00834F58">
            <w:pPr>
              <w:rPr>
                <w:b/>
                <w:bCs/>
                <w:sz w:val="20"/>
                <w:szCs w:val="20"/>
                <w:lang w:val="nl-NL"/>
              </w:rPr>
            </w:pPr>
          </w:p>
          <w:p w14:paraId="5E9E4167" w14:textId="783FE3C8" w:rsidR="003B54D2" w:rsidRDefault="003B54D2" w:rsidP="00834F5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lastRenderedPageBreak/>
              <w:t xml:space="preserve">Geef je </w:t>
            </w:r>
            <w:r>
              <w:rPr>
                <w:b/>
                <w:sz w:val="20"/>
                <w:szCs w:val="20"/>
                <w:lang w:val="nl-NL"/>
              </w:rPr>
              <w:t>mail-adres in (@turnhout.be of @ocmwturnhout.be)</w:t>
            </w:r>
            <w:r>
              <w:rPr>
                <w:sz w:val="20"/>
                <w:szCs w:val="20"/>
                <w:lang w:val="nl-NL"/>
              </w:rPr>
              <w:t xml:space="preserve"> en </w:t>
            </w:r>
            <w:r w:rsidRPr="00D90F3D">
              <w:rPr>
                <w:b/>
                <w:sz w:val="20"/>
                <w:szCs w:val="20"/>
                <w:lang w:val="nl-NL"/>
              </w:rPr>
              <w:t>wachtwoord</w:t>
            </w:r>
            <w:r>
              <w:rPr>
                <w:sz w:val="20"/>
                <w:szCs w:val="20"/>
                <w:lang w:val="nl-NL"/>
              </w:rPr>
              <w:t xml:space="preserve"> waarmee je ook inlogt op jouw PC in en klik op </w:t>
            </w:r>
            <w:r w:rsidRPr="00D90F3D">
              <w:rPr>
                <w:b/>
                <w:sz w:val="20"/>
                <w:szCs w:val="20"/>
                <w:lang w:val="nl-NL"/>
              </w:rPr>
              <w:t>Connect</w:t>
            </w:r>
            <w:r>
              <w:rPr>
                <w:sz w:val="20"/>
                <w:szCs w:val="20"/>
                <w:lang w:val="nl-NL"/>
              </w:rPr>
              <w:t>.</w:t>
            </w:r>
          </w:p>
          <w:p w14:paraId="77898097" w14:textId="77777777" w:rsidR="003B54D2" w:rsidRDefault="003B54D2" w:rsidP="00834F58">
            <w:pPr>
              <w:rPr>
                <w:sz w:val="20"/>
                <w:szCs w:val="20"/>
                <w:lang w:val="nl-NL"/>
              </w:rPr>
            </w:pPr>
          </w:p>
          <w:p w14:paraId="117C77CC" w14:textId="7BA7C4A4" w:rsidR="005106F4" w:rsidRDefault="005106F4" w:rsidP="00834F5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ab/>
            </w:r>
            <w:r w:rsidR="00096FD5">
              <w:rPr>
                <w:sz w:val="20"/>
                <w:szCs w:val="20"/>
                <w:lang w:val="nl-NL"/>
              </w:rPr>
              <w:t>De connectie zal opgebouwd worden</w:t>
            </w:r>
            <w:r w:rsidR="00CA4B43">
              <w:rPr>
                <w:sz w:val="20"/>
                <w:szCs w:val="20"/>
                <w:lang w:val="nl-NL"/>
              </w:rPr>
              <w:t xml:space="preserve"> na goedkeuring van de Tweestapsverificatie</w:t>
            </w:r>
            <w:r w:rsidR="00834F58">
              <w:rPr>
                <w:sz w:val="20"/>
                <w:szCs w:val="20"/>
                <w:lang w:val="nl-NL"/>
              </w:rPr>
              <w:t xml:space="preserve">. </w:t>
            </w:r>
          </w:p>
          <w:p w14:paraId="5203E713" w14:textId="77777777" w:rsidR="00260948" w:rsidRDefault="00260948" w:rsidP="00834F58">
            <w:pPr>
              <w:rPr>
                <w:sz w:val="20"/>
                <w:szCs w:val="20"/>
                <w:lang w:val="nl-NL"/>
              </w:rPr>
            </w:pPr>
          </w:p>
          <w:p w14:paraId="6F0C8B5F" w14:textId="6DB369C0" w:rsidR="005106F4" w:rsidRDefault="005106F4" w:rsidP="00834F5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ab/>
              <w:t>Je zal een percentage tot 100% zien oplopen.</w:t>
            </w:r>
            <w:r w:rsidR="00834F58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>N</w:t>
            </w:r>
            <w:r w:rsidR="00834F58">
              <w:rPr>
                <w:sz w:val="20"/>
                <w:szCs w:val="20"/>
                <w:lang w:val="nl-NL"/>
              </w:rPr>
              <w:t xml:space="preserve">adien zal het venster verdwijnen. </w:t>
            </w:r>
          </w:p>
          <w:p w14:paraId="4F4BB98A" w14:textId="24E8E8DB" w:rsidR="00834F58" w:rsidRDefault="005106F4" w:rsidP="00834F5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ab/>
            </w:r>
            <w:r w:rsidR="00834F58">
              <w:rPr>
                <w:sz w:val="20"/>
                <w:szCs w:val="20"/>
                <w:lang w:val="nl-NL"/>
              </w:rPr>
              <w:t>De verbinding is dan gemaakt</w:t>
            </w:r>
            <w:r>
              <w:rPr>
                <w:sz w:val="20"/>
                <w:szCs w:val="20"/>
                <w:lang w:val="nl-NL"/>
              </w:rPr>
              <w:t>. R</w:t>
            </w:r>
            <w:r w:rsidR="00834F58">
              <w:rPr>
                <w:sz w:val="20"/>
                <w:szCs w:val="20"/>
                <w:lang w:val="nl-NL"/>
              </w:rPr>
              <w:t xml:space="preserve">echts onderaan </w:t>
            </w:r>
            <w:r>
              <w:rPr>
                <w:sz w:val="20"/>
                <w:szCs w:val="20"/>
                <w:lang w:val="nl-NL"/>
              </w:rPr>
              <w:t>zie je het icoontje met een geel slotje</w:t>
            </w:r>
            <w:r w:rsidR="001D32E9">
              <w:rPr>
                <w:sz w:val="20"/>
                <w:szCs w:val="20"/>
                <w:lang w:val="nl-NL"/>
              </w:rPr>
              <w:t>.</w:t>
            </w:r>
          </w:p>
          <w:p w14:paraId="2475CB79" w14:textId="55A26E81" w:rsidR="000F089F" w:rsidRDefault="000F089F" w:rsidP="00834F58">
            <w:pPr>
              <w:rPr>
                <w:sz w:val="20"/>
                <w:szCs w:val="20"/>
                <w:lang w:val="nl-NL"/>
              </w:rPr>
            </w:pPr>
          </w:p>
        </w:tc>
      </w:tr>
      <w:tr w:rsidR="00D90F3D" w14:paraId="4B613BE0" w14:textId="77777777" w:rsidTr="00D90F3D">
        <w:tc>
          <w:tcPr>
            <w:tcW w:w="9493" w:type="dxa"/>
            <w:gridSpan w:val="2"/>
            <w:shd w:val="clear" w:color="auto" w:fill="404040" w:themeFill="text1" w:themeFillTint="BF"/>
          </w:tcPr>
          <w:p w14:paraId="166F6ACF" w14:textId="28181FA8" w:rsidR="00D90F3D" w:rsidRPr="00D90F3D" w:rsidRDefault="00D90F3D" w:rsidP="00AF57F5">
            <w:pPr>
              <w:jc w:val="center"/>
              <w:rPr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nl-NL"/>
              </w:rPr>
              <w:lastRenderedPageBreak/>
              <w:t>VERBINDING VERBREKEN</w:t>
            </w:r>
            <w:r w:rsidR="00681F93">
              <w:rPr>
                <w:b/>
                <w:color w:val="FFFFFF" w:themeColor="background1"/>
                <w:sz w:val="20"/>
                <w:szCs w:val="20"/>
                <w:lang w:val="nl-NL"/>
              </w:rPr>
              <w:t xml:space="preserve"> MET FORTINET VPN</w:t>
            </w:r>
          </w:p>
        </w:tc>
      </w:tr>
      <w:tr w:rsidR="00096FD5" w14:paraId="72468C4C" w14:textId="77777777" w:rsidTr="00096FD5">
        <w:tc>
          <w:tcPr>
            <w:tcW w:w="652" w:type="dxa"/>
          </w:tcPr>
          <w:p w14:paraId="6C42CE73" w14:textId="77777777" w:rsidR="00096FD5" w:rsidRDefault="00D90F3D" w:rsidP="00096FD5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8841" w:type="dxa"/>
          </w:tcPr>
          <w:p w14:paraId="59F6F5F5" w14:textId="5B307E23" w:rsidR="00096FD5" w:rsidRDefault="0026045E" w:rsidP="00096FD5">
            <w:pPr>
              <w:rPr>
                <w:sz w:val="20"/>
                <w:szCs w:val="20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A7DE152" wp14:editId="121156F3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0</wp:posOffset>
                  </wp:positionV>
                  <wp:extent cx="231775" cy="231775"/>
                  <wp:effectExtent l="0" t="0" r="0" b="0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F3D">
              <w:rPr>
                <w:sz w:val="20"/>
                <w:szCs w:val="20"/>
                <w:lang w:val="nl-NL"/>
              </w:rPr>
              <w:t>Klik rechts onderaan in de taakbalk op het  icoontje</w:t>
            </w:r>
          </w:p>
        </w:tc>
      </w:tr>
      <w:tr w:rsidR="00D90F3D" w14:paraId="1477A5D1" w14:textId="77777777" w:rsidTr="00D90F3D">
        <w:tc>
          <w:tcPr>
            <w:tcW w:w="652" w:type="dxa"/>
          </w:tcPr>
          <w:p w14:paraId="178126B7" w14:textId="77777777" w:rsidR="00D90F3D" w:rsidRDefault="00D90F3D" w:rsidP="00DA3CBD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8841" w:type="dxa"/>
          </w:tcPr>
          <w:p w14:paraId="50B6EB8F" w14:textId="2214992C" w:rsidR="000F089F" w:rsidRDefault="00D90F3D" w:rsidP="00C0114A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Klik op de optie </w:t>
            </w:r>
            <w:r w:rsidRPr="00D90F3D">
              <w:rPr>
                <w:b/>
                <w:sz w:val="20"/>
                <w:szCs w:val="20"/>
                <w:lang w:val="nl-NL"/>
              </w:rPr>
              <w:t>Disconnect “Stad Turnhout”</w:t>
            </w:r>
            <w:r w:rsidR="000F089F">
              <w:rPr>
                <w:b/>
                <w:sz w:val="20"/>
                <w:szCs w:val="20"/>
                <w:lang w:val="nl-NL"/>
              </w:rPr>
              <w:br/>
            </w:r>
            <w:r w:rsidR="00D56D1D">
              <w:object w:dxaOrig="2565" w:dyaOrig="1125" w14:anchorId="346C2B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35pt;height:51.2pt" o:ole="">
                  <v:imagedata r:id="rId12" o:title=""/>
                </v:shape>
                <o:OLEObject Type="Embed" ProgID="PBrush" ShapeID="_x0000_i1025" DrawAspect="Content" ObjectID="_1788757866" r:id="rId13"/>
              </w:object>
            </w:r>
          </w:p>
        </w:tc>
      </w:tr>
      <w:tr w:rsidR="0026045E" w14:paraId="45D460E2" w14:textId="77777777" w:rsidTr="00D90F3D">
        <w:tc>
          <w:tcPr>
            <w:tcW w:w="652" w:type="dxa"/>
          </w:tcPr>
          <w:p w14:paraId="6CD841EC" w14:textId="7F959C35" w:rsidR="0026045E" w:rsidRDefault="0026045E" w:rsidP="00DA3CBD">
            <w:pPr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8841" w:type="dxa"/>
          </w:tcPr>
          <w:p w14:paraId="3F65F77E" w14:textId="51CDA65E" w:rsidR="0026045E" w:rsidRDefault="0026045E" w:rsidP="00C0114A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Sluit de laptop af.</w:t>
            </w:r>
          </w:p>
        </w:tc>
      </w:tr>
    </w:tbl>
    <w:p w14:paraId="4D2106BC" w14:textId="77777777" w:rsidR="00A63E5C" w:rsidRDefault="00A63E5C" w:rsidP="006B2226">
      <w:pPr>
        <w:spacing w:after="0"/>
        <w:rPr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792"/>
        <w:gridCol w:w="1182"/>
        <w:gridCol w:w="1938"/>
        <w:gridCol w:w="5581"/>
      </w:tblGrid>
      <w:tr w:rsidR="00096FD5" w14:paraId="7C6F3AE8" w14:textId="77777777" w:rsidTr="00D90F3D">
        <w:trPr>
          <w:trHeight w:val="259"/>
        </w:trPr>
        <w:tc>
          <w:tcPr>
            <w:tcW w:w="9493" w:type="dxa"/>
            <w:gridSpan w:val="4"/>
            <w:shd w:val="clear" w:color="auto" w:fill="000000" w:themeFill="text1"/>
          </w:tcPr>
          <w:p w14:paraId="070C42E7" w14:textId="77777777" w:rsidR="00096FD5" w:rsidRPr="00E81C7E" w:rsidRDefault="00096FD5" w:rsidP="00DA3CBD">
            <w:pPr>
              <w:jc w:val="center"/>
              <w:rPr>
                <w:b/>
                <w:sz w:val="20"/>
                <w:szCs w:val="20"/>
                <w:lang w:val="nl-NL"/>
              </w:rPr>
            </w:pPr>
            <w:bookmarkStart w:id="0" w:name="_Hlk503272152"/>
            <w:r w:rsidRPr="00E81C7E">
              <w:rPr>
                <w:b/>
                <w:sz w:val="20"/>
                <w:szCs w:val="20"/>
                <w:lang w:val="nl-NL"/>
              </w:rPr>
              <w:t>W</w:t>
            </w:r>
            <w:r>
              <w:rPr>
                <w:b/>
                <w:sz w:val="20"/>
                <w:szCs w:val="20"/>
                <w:lang w:val="nl-NL"/>
              </w:rPr>
              <w:t>IJZIGINGSHISTORIEK</w:t>
            </w:r>
          </w:p>
        </w:tc>
      </w:tr>
      <w:tr w:rsidR="00096FD5" w14:paraId="7E200E7E" w14:textId="77777777" w:rsidTr="00A229FB">
        <w:trPr>
          <w:trHeight w:val="259"/>
        </w:trPr>
        <w:tc>
          <w:tcPr>
            <w:tcW w:w="792" w:type="dxa"/>
            <w:shd w:val="clear" w:color="auto" w:fill="D9D9D9" w:themeFill="background1" w:themeFillShade="D9"/>
          </w:tcPr>
          <w:p w14:paraId="5233CFD0" w14:textId="77777777" w:rsidR="00096FD5" w:rsidRPr="00E81C7E" w:rsidRDefault="00096FD5" w:rsidP="00DA3CBD">
            <w:pPr>
              <w:rPr>
                <w:b/>
                <w:sz w:val="20"/>
                <w:szCs w:val="20"/>
                <w:lang w:val="nl-NL"/>
              </w:rPr>
            </w:pPr>
            <w:r w:rsidRPr="00E81C7E">
              <w:rPr>
                <w:b/>
                <w:sz w:val="20"/>
                <w:szCs w:val="20"/>
                <w:lang w:val="nl-NL"/>
              </w:rPr>
              <w:t>V</w:t>
            </w:r>
            <w:r>
              <w:rPr>
                <w:b/>
                <w:sz w:val="20"/>
                <w:szCs w:val="20"/>
                <w:lang w:val="nl-NL"/>
              </w:rPr>
              <w:t>ersie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28B85061" w14:textId="77777777" w:rsidR="00096FD5" w:rsidRPr="00E81C7E" w:rsidRDefault="00096FD5" w:rsidP="00DA3CBD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Datum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41F06FB5" w14:textId="77777777" w:rsidR="00096FD5" w:rsidRPr="00E81C7E" w:rsidRDefault="00096FD5" w:rsidP="00DA3CBD">
            <w:pPr>
              <w:rPr>
                <w:b/>
                <w:sz w:val="20"/>
                <w:szCs w:val="20"/>
                <w:lang w:val="nl-NL"/>
              </w:rPr>
            </w:pPr>
            <w:r w:rsidRPr="00E81C7E">
              <w:rPr>
                <w:b/>
                <w:sz w:val="20"/>
                <w:szCs w:val="20"/>
                <w:lang w:val="nl-NL"/>
              </w:rPr>
              <w:t>A</w:t>
            </w:r>
            <w:r>
              <w:rPr>
                <w:b/>
                <w:sz w:val="20"/>
                <w:szCs w:val="20"/>
                <w:lang w:val="nl-NL"/>
              </w:rPr>
              <w:t>uteur</w:t>
            </w:r>
          </w:p>
        </w:tc>
        <w:tc>
          <w:tcPr>
            <w:tcW w:w="5581" w:type="dxa"/>
            <w:shd w:val="clear" w:color="auto" w:fill="D9D9D9" w:themeFill="background1" w:themeFillShade="D9"/>
          </w:tcPr>
          <w:p w14:paraId="3FFA3DC2" w14:textId="77777777" w:rsidR="00096FD5" w:rsidRPr="00E81C7E" w:rsidRDefault="00096FD5" w:rsidP="00DA3CBD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Opmerkingen</w:t>
            </w:r>
          </w:p>
        </w:tc>
      </w:tr>
      <w:tr w:rsidR="00096FD5" w14:paraId="05B7B4B7" w14:textId="77777777" w:rsidTr="00A229FB">
        <w:trPr>
          <w:trHeight w:val="259"/>
        </w:trPr>
        <w:tc>
          <w:tcPr>
            <w:tcW w:w="792" w:type="dxa"/>
          </w:tcPr>
          <w:p w14:paraId="2ED901DE" w14:textId="32276706" w:rsidR="00096FD5" w:rsidRDefault="00A229FB" w:rsidP="00DA3CB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1182" w:type="dxa"/>
          </w:tcPr>
          <w:p w14:paraId="5629727F" w14:textId="0704F072" w:rsidR="00096FD5" w:rsidRDefault="00A229FB" w:rsidP="00DA3CB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06/08/2018</w:t>
            </w:r>
          </w:p>
        </w:tc>
        <w:tc>
          <w:tcPr>
            <w:tcW w:w="1938" w:type="dxa"/>
          </w:tcPr>
          <w:p w14:paraId="0F1A4B9B" w14:textId="41EDA482" w:rsidR="00096FD5" w:rsidRDefault="00A229FB" w:rsidP="00DA3CB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An Van Dooren</w:t>
            </w:r>
          </w:p>
        </w:tc>
        <w:tc>
          <w:tcPr>
            <w:tcW w:w="5581" w:type="dxa"/>
          </w:tcPr>
          <w:p w14:paraId="7ED32823" w14:textId="55D14131" w:rsidR="00096FD5" w:rsidRDefault="00A229FB" w:rsidP="00DA3CB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Originele versie</w:t>
            </w:r>
          </w:p>
        </w:tc>
      </w:tr>
      <w:bookmarkEnd w:id="0"/>
      <w:tr w:rsidR="00A229FB" w14:paraId="4F05C321" w14:textId="77777777" w:rsidTr="00A229FB">
        <w:trPr>
          <w:trHeight w:val="259"/>
        </w:trPr>
        <w:tc>
          <w:tcPr>
            <w:tcW w:w="792" w:type="dxa"/>
          </w:tcPr>
          <w:p w14:paraId="0DEE1D86" w14:textId="61504D82" w:rsidR="00A229FB" w:rsidRDefault="00A229FB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1182" w:type="dxa"/>
          </w:tcPr>
          <w:p w14:paraId="02EF5521" w14:textId="7FB271E0" w:rsidR="00A229FB" w:rsidRDefault="00A229FB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05/03/2020</w:t>
            </w:r>
          </w:p>
        </w:tc>
        <w:tc>
          <w:tcPr>
            <w:tcW w:w="1938" w:type="dxa"/>
          </w:tcPr>
          <w:p w14:paraId="32A1965A" w14:textId="77777777" w:rsidR="00A229FB" w:rsidRDefault="00A229FB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An Van Dooren</w:t>
            </w:r>
          </w:p>
        </w:tc>
        <w:tc>
          <w:tcPr>
            <w:tcW w:w="5581" w:type="dxa"/>
          </w:tcPr>
          <w:p w14:paraId="7C11B97C" w14:textId="13A6D4AB" w:rsidR="00A229FB" w:rsidRDefault="00A229FB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Uitbreiding procedure</w:t>
            </w:r>
            <w:r w:rsidR="0026045E">
              <w:rPr>
                <w:sz w:val="20"/>
                <w:szCs w:val="20"/>
                <w:lang w:val="nl-NL"/>
              </w:rPr>
              <w:t>, toevoeging verbinden met internet</w:t>
            </w:r>
          </w:p>
        </w:tc>
      </w:tr>
      <w:tr w:rsidR="00CF42EF" w14:paraId="03D9AEFA" w14:textId="77777777" w:rsidTr="00A229FB">
        <w:trPr>
          <w:trHeight w:val="259"/>
        </w:trPr>
        <w:tc>
          <w:tcPr>
            <w:tcW w:w="792" w:type="dxa"/>
          </w:tcPr>
          <w:p w14:paraId="535D63CC" w14:textId="511A677D" w:rsidR="00CF42EF" w:rsidRDefault="00CF42EF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1182" w:type="dxa"/>
          </w:tcPr>
          <w:p w14:paraId="40CA795A" w14:textId="294DFB86" w:rsidR="00CF42EF" w:rsidRDefault="00CF42EF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14/05/2021</w:t>
            </w:r>
          </w:p>
        </w:tc>
        <w:tc>
          <w:tcPr>
            <w:tcW w:w="1938" w:type="dxa"/>
          </w:tcPr>
          <w:p w14:paraId="329E4F48" w14:textId="6CA1446B" w:rsidR="00CF42EF" w:rsidRDefault="00CF42EF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Chris Van Doninck</w:t>
            </w:r>
          </w:p>
        </w:tc>
        <w:tc>
          <w:tcPr>
            <w:tcW w:w="5581" w:type="dxa"/>
          </w:tcPr>
          <w:p w14:paraId="7E5451F9" w14:textId="54EB42D2" w:rsidR="00260948" w:rsidRDefault="00CF42EF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Aanpassen stap 2 – benaming connect options.</w:t>
            </w:r>
          </w:p>
        </w:tc>
      </w:tr>
      <w:tr w:rsidR="00260948" w14:paraId="5A7EB676" w14:textId="77777777" w:rsidTr="00A229FB">
        <w:trPr>
          <w:trHeight w:val="259"/>
        </w:trPr>
        <w:tc>
          <w:tcPr>
            <w:tcW w:w="792" w:type="dxa"/>
          </w:tcPr>
          <w:p w14:paraId="5AC85C68" w14:textId="4A2AADAD" w:rsidR="00260948" w:rsidRDefault="00260948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4</w:t>
            </w:r>
          </w:p>
        </w:tc>
        <w:tc>
          <w:tcPr>
            <w:tcW w:w="1182" w:type="dxa"/>
          </w:tcPr>
          <w:p w14:paraId="538DEAAE" w14:textId="06A8E409" w:rsidR="00260948" w:rsidRDefault="00260948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30/11/2023</w:t>
            </w:r>
          </w:p>
        </w:tc>
        <w:tc>
          <w:tcPr>
            <w:tcW w:w="1938" w:type="dxa"/>
          </w:tcPr>
          <w:p w14:paraId="0670FA71" w14:textId="00C8E586" w:rsidR="00260948" w:rsidRDefault="00260948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Kim Simons</w:t>
            </w:r>
          </w:p>
        </w:tc>
        <w:tc>
          <w:tcPr>
            <w:tcW w:w="5581" w:type="dxa"/>
          </w:tcPr>
          <w:p w14:paraId="374483BD" w14:textId="516D6489" w:rsidR="00260948" w:rsidRDefault="00260948" w:rsidP="00BE4D23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Aanpassing 2staps verificatie</w:t>
            </w:r>
          </w:p>
        </w:tc>
      </w:tr>
    </w:tbl>
    <w:p w14:paraId="5C6C9511" w14:textId="77777777" w:rsidR="004D4CDD" w:rsidRPr="002B7B37" w:rsidRDefault="004D4CDD" w:rsidP="00C0114A">
      <w:pPr>
        <w:spacing w:after="0"/>
        <w:rPr>
          <w:sz w:val="20"/>
          <w:szCs w:val="20"/>
        </w:rPr>
      </w:pPr>
    </w:p>
    <w:sectPr w:rsidR="004D4CDD" w:rsidRPr="002B7B37" w:rsidSect="00F5572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FC33C" w14:textId="77777777" w:rsidR="00E3547E" w:rsidRDefault="00E3547E" w:rsidP="00A63E5C">
      <w:pPr>
        <w:spacing w:after="0" w:line="240" w:lineRule="auto"/>
      </w:pPr>
      <w:r>
        <w:separator/>
      </w:r>
    </w:p>
  </w:endnote>
  <w:endnote w:type="continuationSeparator" w:id="0">
    <w:p w14:paraId="7F766DA4" w14:textId="77777777" w:rsidR="00E3547E" w:rsidRDefault="00E3547E" w:rsidP="00A6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1602906"/>
      <w:docPartObj>
        <w:docPartGallery w:val="Page Numbers (Bottom of Page)"/>
        <w:docPartUnique/>
      </w:docPartObj>
    </w:sdtPr>
    <w:sdtEndPr/>
    <w:sdtContent>
      <w:sdt>
        <w:sdtPr>
          <w:id w:val="-689752117"/>
          <w:docPartObj>
            <w:docPartGallery w:val="Page Numbers (Top of Page)"/>
            <w:docPartUnique/>
          </w:docPartObj>
        </w:sdtPr>
        <w:sdtEndPr/>
        <w:sdtContent>
          <w:p w14:paraId="0374E2D7" w14:textId="77777777" w:rsidR="00FA66CC" w:rsidRPr="00B74A95" w:rsidRDefault="009A687C" w:rsidP="00087CFF">
            <w:pPr>
              <w:pStyle w:val="Voettekst"/>
              <w:pBdr>
                <w:top w:val="single" w:sz="2" w:space="1" w:color="auto"/>
              </w:pBdr>
            </w:pPr>
            <w:r w:rsidRPr="00B74A95">
              <w:t>IC</w:t>
            </w:r>
            <w:r w:rsidR="00141C26" w:rsidRPr="00B74A95">
              <w:t>T</w:t>
            </w:r>
            <w:r w:rsidR="00F55729" w:rsidRPr="00B74A95">
              <w:tab/>
            </w:r>
            <w:r w:rsidR="00D76991" w:rsidRPr="00B74A95">
              <w:t>Fortinet</w:t>
            </w:r>
            <w:r w:rsidR="00B74A95" w:rsidRPr="00B74A95">
              <w:t xml:space="preserve"> VPN connectie </w:t>
            </w:r>
            <w:r w:rsidR="00B74A95">
              <w:t>–</w:t>
            </w:r>
            <w:r w:rsidR="00B74A95" w:rsidRPr="00B74A95">
              <w:t xml:space="preserve"> verb</w:t>
            </w:r>
            <w:r w:rsidR="00B74A95">
              <w:t>inden en verbinding verbreken</w:t>
            </w:r>
            <w:r w:rsidR="00FA66CC" w:rsidRPr="00B74A95">
              <w:tab/>
              <w:t xml:space="preserve">Pagina </w:t>
            </w:r>
            <w:r w:rsidR="00FA66CC" w:rsidRPr="00A63E5C">
              <w:rPr>
                <w:b/>
                <w:bCs/>
              </w:rPr>
              <w:fldChar w:fldCharType="begin"/>
            </w:r>
            <w:r w:rsidR="00FA66CC" w:rsidRPr="00B74A95">
              <w:rPr>
                <w:b/>
                <w:bCs/>
              </w:rPr>
              <w:instrText>PAGE</w:instrText>
            </w:r>
            <w:r w:rsidR="00FA66CC" w:rsidRPr="00A63E5C">
              <w:rPr>
                <w:b/>
                <w:bCs/>
              </w:rPr>
              <w:fldChar w:fldCharType="separate"/>
            </w:r>
            <w:r w:rsidR="00910705" w:rsidRPr="00B74A95">
              <w:rPr>
                <w:b/>
                <w:bCs/>
                <w:noProof/>
              </w:rPr>
              <w:t>1</w:t>
            </w:r>
            <w:r w:rsidR="00FA66CC" w:rsidRPr="00A63E5C">
              <w:rPr>
                <w:b/>
                <w:bCs/>
              </w:rPr>
              <w:fldChar w:fldCharType="end"/>
            </w:r>
            <w:r w:rsidR="00FA66CC" w:rsidRPr="00B74A95">
              <w:t xml:space="preserve"> van </w:t>
            </w:r>
            <w:r w:rsidR="00FA66CC" w:rsidRPr="00A63E5C">
              <w:rPr>
                <w:b/>
                <w:bCs/>
              </w:rPr>
              <w:fldChar w:fldCharType="begin"/>
            </w:r>
            <w:r w:rsidR="00FA66CC" w:rsidRPr="00B74A95">
              <w:rPr>
                <w:b/>
                <w:bCs/>
              </w:rPr>
              <w:instrText>NUMPAGES</w:instrText>
            </w:r>
            <w:r w:rsidR="00FA66CC" w:rsidRPr="00A63E5C">
              <w:rPr>
                <w:b/>
                <w:bCs/>
              </w:rPr>
              <w:fldChar w:fldCharType="separate"/>
            </w:r>
            <w:r w:rsidR="00910705" w:rsidRPr="00B74A95">
              <w:rPr>
                <w:b/>
                <w:bCs/>
                <w:noProof/>
              </w:rPr>
              <w:t>2</w:t>
            </w:r>
            <w:r w:rsidR="00FA66CC" w:rsidRPr="00A63E5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B6F1" w14:textId="77777777" w:rsidR="00E3547E" w:rsidRDefault="00E3547E" w:rsidP="00A63E5C">
      <w:pPr>
        <w:spacing w:after="0" w:line="240" w:lineRule="auto"/>
      </w:pPr>
      <w:r>
        <w:separator/>
      </w:r>
    </w:p>
  </w:footnote>
  <w:footnote w:type="continuationSeparator" w:id="0">
    <w:p w14:paraId="49FF19F0" w14:textId="77777777" w:rsidR="00E3547E" w:rsidRDefault="00E3547E" w:rsidP="00A6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47F4" w14:textId="77777777" w:rsidR="00FA66CC" w:rsidRDefault="0039669D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0BE10034" wp14:editId="51D179CC">
          <wp:simplePos x="0" y="0"/>
          <wp:positionH relativeFrom="column">
            <wp:posOffset>4373245</wp:posOffset>
          </wp:positionH>
          <wp:positionV relativeFrom="paragraph">
            <wp:posOffset>-243840</wp:posOffset>
          </wp:positionV>
          <wp:extent cx="461010" cy="688340"/>
          <wp:effectExtent l="0" t="0" r="0" b="0"/>
          <wp:wrapTight wrapText="bothSides">
            <wp:wrapPolygon edited="0">
              <wp:start x="0" y="0"/>
              <wp:lineTo x="0" y="20923"/>
              <wp:lineTo x="20529" y="20923"/>
              <wp:lineTo x="20529" y="0"/>
              <wp:lineTo x="0" y="0"/>
            </wp:wrapPolygon>
          </wp:wrapTight>
          <wp:docPr id="2" name="Afbeelding 2" descr="p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r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241">
      <w:rPr>
        <w:noProof/>
      </w:rPr>
      <w:object w:dxaOrig="1440" w:dyaOrig="1440" w14:anchorId="6C3A5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81.3pt;margin-top:-20.9pt;width:91.5pt;height:56.55pt;z-index:-251657216;mso-position-horizontal-relative:text;mso-position-vertical-relative:text">
          <v:imagedata r:id="rId3" o:title=""/>
        </v:shape>
        <o:OLEObject Type="Embed" ProgID="StaticMetafile" ShapeID="_x0000_s2050" DrawAspect="Content" ObjectID="_1788757867" r:id="rId4"/>
      </w:object>
    </w:r>
    <w:r w:rsidR="009A687C">
      <w:rPr>
        <w:noProof/>
      </w:rPr>
      <w:drawing>
        <wp:anchor distT="0" distB="0" distL="114300" distR="114300" simplePos="0" relativeHeight="251657216" behindDoc="1" locked="0" layoutInCell="1" allowOverlap="1" wp14:anchorId="14F6EF5A" wp14:editId="60490711">
          <wp:simplePos x="0" y="0"/>
          <wp:positionH relativeFrom="margin">
            <wp:posOffset>7331075</wp:posOffset>
          </wp:positionH>
          <wp:positionV relativeFrom="paragraph">
            <wp:posOffset>-243840</wp:posOffset>
          </wp:positionV>
          <wp:extent cx="654685" cy="654685"/>
          <wp:effectExtent l="0" t="0" r="0" b="0"/>
          <wp:wrapTight wrapText="bothSides">
            <wp:wrapPolygon edited="0">
              <wp:start x="0" y="0"/>
              <wp:lineTo x="0" y="20741"/>
              <wp:lineTo x="20741" y="20741"/>
              <wp:lineTo x="2074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x_mBWYm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241">
      <w:rPr>
        <w:noProof/>
      </w:rPr>
      <w:object w:dxaOrig="1440" w:dyaOrig="1440" w14:anchorId="6CA0F9EE">
        <v:shape id="_x0000_s2049" type="#_x0000_t75" style="position:absolute;margin-left:617.7pt;margin-top:-19.25pt;width:80.65pt;height:49.85pt;z-index:-251658240;mso-position-horizontal-relative:text;mso-position-vertical-relative:text">
          <v:imagedata r:id="rId3" o:title=""/>
        </v:shape>
        <o:OLEObject Type="Embed" ProgID="StaticMetafile" ShapeID="_x0000_s2049" DrawAspect="Content" ObjectID="_1788757868" r:id="rId6"/>
      </w:object>
    </w:r>
    <w:r w:rsidR="00FA66C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10C1"/>
    <w:multiLevelType w:val="hybridMultilevel"/>
    <w:tmpl w:val="0B6A554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7F39"/>
    <w:multiLevelType w:val="hybridMultilevel"/>
    <w:tmpl w:val="B46C0AC4"/>
    <w:lvl w:ilvl="0" w:tplc="6896CE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42E4"/>
    <w:multiLevelType w:val="hybridMultilevel"/>
    <w:tmpl w:val="9280BBCC"/>
    <w:lvl w:ilvl="0" w:tplc="2480AD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0591"/>
    <w:multiLevelType w:val="multilevel"/>
    <w:tmpl w:val="7CAA1E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31346C"/>
    <w:multiLevelType w:val="hybridMultilevel"/>
    <w:tmpl w:val="8E6E9A08"/>
    <w:lvl w:ilvl="0" w:tplc="A872B2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46670"/>
    <w:multiLevelType w:val="hybridMultilevel"/>
    <w:tmpl w:val="605C3C78"/>
    <w:lvl w:ilvl="0" w:tplc="549E9F3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A470E"/>
    <w:multiLevelType w:val="hybridMultilevel"/>
    <w:tmpl w:val="977CD7BC"/>
    <w:lvl w:ilvl="0" w:tplc="1F60F35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B46B3"/>
    <w:multiLevelType w:val="hybridMultilevel"/>
    <w:tmpl w:val="2B86146E"/>
    <w:lvl w:ilvl="0" w:tplc="8A8EF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27D0"/>
    <w:multiLevelType w:val="hybridMultilevel"/>
    <w:tmpl w:val="541C43F6"/>
    <w:lvl w:ilvl="0" w:tplc="6DCE0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0540"/>
    <w:multiLevelType w:val="hybridMultilevel"/>
    <w:tmpl w:val="77CAE15C"/>
    <w:lvl w:ilvl="0" w:tplc="13BEC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37E0"/>
    <w:multiLevelType w:val="hybridMultilevel"/>
    <w:tmpl w:val="5462B7DA"/>
    <w:lvl w:ilvl="0" w:tplc="8A8EF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D28F0"/>
    <w:multiLevelType w:val="hybridMultilevel"/>
    <w:tmpl w:val="CD3E3A88"/>
    <w:lvl w:ilvl="0" w:tplc="677EE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0439"/>
    <w:multiLevelType w:val="hybridMultilevel"/>
    <w:tmpl w:val="7A22C8A2"/>
    <w:lvl w:ilvl="0" w:tplc="FF3EBB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F5CF5"/>
    <w:multiLevelType w:val="hybridMultilevel"/>
    <w:tmpl w:val="DE96A3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8182">
    <w:abstractNumId w:val="3"/>
  </w:num>
  <w:num w:numId="2" w16cid:durableId="2093158618">
    <w:abstractNumId w:val="5"/>
  </w:num>
  <w:num w:numId="3" w16cid:durableId="2026713267">
    <w:abstractNumId w:val="13"/>
  </w:num>
  <w:num w:numId="4" w16cid:durableId="631404439">
    <w:abstractNumId w:val="10"/>
  </w:num>
  <w:num w:numId="5" w16cid:durableId="951666611">
    <w:abstractNumId w:val="0"/>
  </w:num>
  <w:num w:numId="6" w16cid:durableId="1741057496">
    <w:abstractNumId w:val="6"/>
  </w:num>
  <w:num w:numId="7" w16cid:durableId="388573949">
    <w:abstractNumId w:val="7"/>
  </w:num>
  <w:num w:numId="8" w16cid:durableId="102384163">
    <w:abstractNumId w:val="1"/>
  </w:num>
  <w:num w:numId="9" w16cid:durableId="216822028">
    <w:abstractNumId w:val="11"/>
  </w:num>
  <w:num w:numId="10" w16cid:durableId="968903039">
    <w:abstractNumId w:val="12"/>
  </w:num>
  <w:num w:numId="11" w16cid:durableId="1284924876">
    <w:abstractNumId w:val="9"/>
  </w:num>
  <w:num w:numId="12" w16cid:durableId="1416592927">
    <w:abstractNumId w:val="4"/>
  </w:num>
  <w:num w:numId="13" w16cid:durableId="955604969">
    <w:abstractNumId w:val="8"/>
  </w:num>
  <w:num w:numId="14" w16cid:durableId="25467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95"/>
    <w:rsid w:val="00000499"/>
    <w:rsid w:val="00006B76"/>
    <w:rsid w:val="000253AD"/>
    <w:rsid w:val="00043CEF"/>
    <w:rsid w:val="000670ED"/>
    <w:rsid w:val="00087CFF"/>
    <w:rsid w:val="00096FD5"/>
    <w:rsid w:val="000A0AE7"/>
    <w:rsid w:val="000A2701"/>
    <w:rsid w:val="000B13A4"/>
    <w:rsid w:val="000B4321"/>
    <w:rsid w:val="000E0856"/>
    <w:rsid w:val="000F089F"/>
    <w:rsid w:val="000F237C"/>
    <w:rsid w:val="00133E06"/>
    <w:rsid w:val="00141C26"/>
    <w:rsid w:val="00166A46"/>
    <w:rsid w:val="00167656"/>
    <w:rsid w:val="001D32E9"/>
    <w:rsid w:val="001D6A3B"/>
    <w:rsid w:val="001F35E8"/>
    <w:rsid w:val="00205854"/>
    <w:rsid w:val="00206589"/>
    <w:rsid w:val="00223215"/>
    <w:rsid w:val="00231ED2"/>
    <w:rsid w:val="0026045E"/>
    <w:rsid w:val="00260948"/>
    <w:rsid w:val="00272AB1"/>
    <w:rsid w:val="00285EA0"/>
    <w:rsid w:val="00286260"/>
    <w:rsid w:val="002B1A90"/>
    <w:rsid w:val="002B7B37"/>
    <w:rsid w:val="002C4930"/>
    <w:rsid w:val="002F18E3"/>
    <w:rsid w:val="0031023A"/>
    <w:rsid w:val="003126F0"/>
    <w:rsid w:val="00325CB9"/>
    <w:rsid w:val="003338A8"/>
    <w:rsid w:val="00360A3A"/>
    <w:rsid w:val="0038290A"/>
    <w:rsid w:val="0039669D"/>
    <w:rsid w:val="003B1890"/>
    <w:rsid w:val="003B54D2"/>
    <w:rsid w:val="003E0AA2"/>
    <w:rsid w:val="003E5D52"/>
    <w:rsid w:val="003E759A"/>
    <w:rsid w:val="003F2216"/>
    <w:rsid w:val="003F5B1A"/>
    <w:rsid w:val="00420780"/>
    <w:rsid w:val="00425AF8"/>
    <w:rsid w:val="00494D2F"/>
    <w:rsid w:val="00495241"/>
    <w:rsid w:val="004C4FF9"/>
    <w:rsid w:val="004D21A9"/>
    <w:rsid w:val="004D4CDD"/>
    <w:rsid w:val="004D7DD4"/>
    <w:rsid w:val="004E3085"/>
    <w:rsid w:val="004E3BD4"/>
    <w:rsid w:val="00500C80"/>
    <w:rsid w:val="005106F4"/>
    <w:rsid w:val="005150BF"/>
    <w:rsid w:val="00523710"/>
    <w:rsid w:val="00533411"/>
    <w:rsid w:val="00560281"/>
    <w:rsid w:val="00572338"/>
    <w:rsid w:val="005871B7"/>
    <w:rsid w:val="005E177E"/>
    <w:rsid w:val="005E5104"/>
    <w:rsid w:val="005F4A73"/>
    <w:rsid w:val="00604F38"/>
    <w:rsid w:val="00615DE4"/>
    <w:rsid w:val="006368C5"/>
    <w:rsid w:val="00670C2B"/>
    <w:rsid w:val="00681F93"/>
    <w:rsid w:val="00687C94"/>
    <w:rsid w:val="0069048F"/>
    <w:rsid w:val="006B2226"/>
    <w:rsid w:val="00711AFF"/>
    <w:rsid w:val="00711F8C"/>
    <w:rsid w:val="007242F0"/>
    <w:rsid w:val="007405A2"/>
    <w:rsid w:val="007B6C72"/>
    <w:rsid w:val="007C6521"/>
    <w:rsid w:val="007E20A6"/>
    <w:rsid w:val="007F01EF"/>
    <w:rsid w:val="00834F58"/>
    <w:rsid w:val="00863495"/>
    <w:rsid w:val="00872D81"/>
    <w:rsid w:val="008871D6"/>
    <w:rsid w:val="008B0A46"/>
    <w:rsid w:val="008D422A"/>
    <w:rsid w:val="008D5170"/>
    <w:rsid w:val="008F38AE"/>
    <w:rsid w:val="00910705"/>
    <w:rsid w:val="00917A5F"/>
    <w:rsid w:val="00952B28"/>
    <w:rsid w:val="0097186A"/>
    <w:rsid w:val="00973B78"/>
    <w:rsid w:val="00982292"/>
    <w:rsid w:val="009A687C"/>
    <w:rsid w:val="009E05A4"/>
    <w:rsid w:val="00A01DBA"/>
    <w:rsid w:val="00A229FB"/>
    <w:rsid w:val="00A40BB4"/>
    <w:rsid w:val="00A462BD"/>
    <w:rsid w:val="00A5152C"/>
    <w:rsid w:val="00A63E5C"/>
    <w:rsid w:val="00A65442"/>
    <w:rsid w:val="00AF57F5"/>
    <w:rsid w:val="00B26C1C"/>
    <w:rsid w:val="00B541F9"/>
    <w:rsid w:val="00B72292"/>
    <w:rsid w:val="00B74A95"/>
    <w:rsid w:val="00B80DD1"/>
    <w:rsid w:val="00B91ACA"/>
    <w:rsid w:val="00BE42E1"/>
    <w:rsid w:val="00BF0E3E"/>
    <w:rsid w:val="00C0114A"/>
    <w:rsid w:val="00C20698"/>
    <w:rsid w:val="00C247AE"/>
    <w:rsid w:val="00C71C81"/>
    <w:rsid w:val="00C72411"/>
    <w:rsid w:val="00C95F43"/>
    <w:rsid w:val="00CA4B43"/>
    <w:rsid w:val="00CB22DB"/>
    <w:rsid w:val="00CB430E"/>
    <w:rsid w:val="00CE5268"/>
    <w:rsid w:val="00CF42EF"/>
    <w:rsid w:val="00D56D1D"/>
    <w:rsid w:val="00D57522"/>
    <w:rsid w:val="00D76991"/>
    <w:rsid w:val="00D8606A"/>
    <w:rsid w:val="00D90F3D"/>
    <w:rsid w:val="00D915B5"/>
    <w:rsid w:val="00DC69B9"/>
    <w:rsid w:val="00DD1789"/>
    <w:rsid w:val="00DD194E"/>
    <w:rsid w:val="00DF6116"/>
    <w:rsid w:val="00E07448"/>
    <w:rsid w:val="00E21A69"/>
    <w:rsid w:val="00E3547E"/>
    <w:rsid w:val="00E54993"/>
    <w:rsid w:val="00E63562"/>
    <w:rsid w:val="00E81C7E"/>
    <w:rsid w:val="00EA1D9D"/>
    <w:rsid w:val="00EA47E1"/>
    <w:rsid w:val="00EB3679"/>
    <w:rsid w:val="00EC1264"/>
    <w:rsid w:val="00EC667B"/>
    <w:rsid w:val="00ED1D6C"/>
    <w:rsid w:val="00F55729"/>
    <w:rsid w:val="00F66967"/>
    <w:rsid w:val="00F8116E"/>
    <w:rsid w:val="00F81BC8"/>
    <w:rsid w:val="00F833A1"/>
    <w:rsid w:val="00F9005C"/>
    <w:rsid w:val="00F9134F"/>
    <w:rsid w:val="00F96668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4ADD48"/>
  <w15:docId w15:val="{9525A579-62EB-4B4A-B50E-1DC6A13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49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63495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3495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5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6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E5C"/>
  </w:style>
  <w:style w:type="paragraph" w:styleId="Voettekst">
    <w:name w:val="footer"/>
    <w:basedOn w:val="Standaard"/>
    <w:link w:val="VoettekstChar"/>
    <w:uiPriority w:val="99"/>
    <w:unhideWhenUsed/>
    <w:rsid w:val="00A63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E5C"/>
  </w:style>
  <w:style w:type="paragraph" w:styleId="Lijstalinea">
    <w:name w:val="List Paragraph"/>
    <w:basedOn w:val="Standaard"/>
    <w:uiPriority w:val="34"/>
    <w:qFormat/>
    <w:rsid w:val="004E3BD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E3B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cid:image001.jpg@01D38560.A2BF7F90" TargetMode="External"/><Relationship Id="rId1" Type="http://schemas.openxmlformats.org/officeDocument/2006/relationships/image" Target="media/image6.jpeg"/><Relationship Id="rId6" Type="http://schemas.openxmlformats.org/officeDocument/2006/relationships/oleObject" Target="embeddings/oleObject3.bin"/><Relationship Id="rId5" Type="http://schemas.openxmlformats.org/officeDocument/2006/relationships/image" Target="media/image8.jp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EC16-73F4-4C96-B6EB-467B089E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Turnhout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DOOREN An</dc:creator>
  <cp:lastModifiedBy>Simons Kim</cp:lastModifiedBy>
  <cp:revision>5</cp:revision>
  <cp:lastPrinted>2020-03-05T08:40:00Z</cp:lastPrinted>
  <dcterms:created xsi:type="dcterms:W3CDTF">2023-03-22T09:18:00Z</dcterms:created>
  <dcterms:modified xsi:type="dcterms:W3CDTF">2024-09-25T06:25:00Z</dcterms:modified>
</cp:coreProperties>
</file>